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9EF4" w14:textId="77777777" w:rsidR="002865AC" w:rsidRDefault="002865AC">
      <w:pPr>
        <w:rPr>
          <w:rStyle w:val="fontstyle01"/>
        </w:rPr>
      </w:pPr>
      <w:r>
        <w:rPr>
          <w:rStyle w:val="fontstyle01"/>
        </w:rPr>
        <w:t xml:space="preserve">ГЛОССАРИЙ </w:t>
      </w:r>
    </w:p>
    <w:p w14:paraId="17FB708B" w14:textId="425CF879" w:rsidR="00FD6491" w:rsidRDefault="002865AC">
      <w:pPr>
        <w:rPr>
          <w:rStyle w:val="fontstyle01"/>
          <w:sz w:val="26"/>
          <w:szCs w:val="26"/>
        </w:rPr>
      </w:pPr>
      <w:r>
        <w:rPr>
          <w:rStyle w:val="fontstyle01"/>
        </w:rPr>
        <w:t>А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26"/>
          <w:szCs w:val="26"/>
        </w:rPr>
        <w:t xml:space="preserve">Авторадиограмма </w:t>
      </w:r>
      <w:r>
        <w:rPr>
          <w:rStyle w:val="fontstyle21"/>
        </w:rPr>
        <w:t>— фотографический отпечаток, фиксирующий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расположение фракций ДНК, полученных в результате электрофореза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гибридизовавшихся с радиоактивно меченым зондом. Получают путем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наложения чувствительной к радиоактивному излучению фотопленки на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нитроцеллюлозную мембрану, полученную после Саузерн-блот гибридизации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(см.).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Автотрофы — </w:t>
      </w:r>
      <w:r>
        <w:rPr>
          <w:rStyle w:val="fontstyle21"/>
        </w:rPr>
        <w:t>организмы, синтезирующие органические вещества из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неорганических за счет энергии солнечной радиации (фототрофы) или за счет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энергии окисления неорганических соединений (хемотрофы). Фототрофами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являются практически все зеленые растения, некоторые протисты и бактерии.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Хемотрофами являются нитрифицирующие бактерии, серо-, железобактерии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др.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Азотобактер — </w:t>
      </w:r>
      <w:r>
        <w:rPr>
          <w:rStyle w:val="fontstyle21"/>
        </w:rPr>
        <w:t>род аэробных, свободноживущих, грамотрицательных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хемотрофных бактерий, способных усваивать молекулярный азот; обогащает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почву связанными формами азота и физиологически активными соединениями.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Азотфиксация — </w:t>
      </w:r>
      <w:r>
        <w:rPr>
          <w:rStyle w:val="fontstyle21"/>
        </w:rPr>
        <w:t>ассимиляция молекулярного азота путем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энергозависимого восстановления до аммиака.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31"/>
        </w:rPr>
        <w:t>Alu-</w:t>
      </w:r>
      <w:r>
        <w:rPr>
          <w:rStyle w:val="fontstyle01"/>
          <w:sz w:val="26"/>
          <w:szCs w:val="26"/>
        </w:rPr>
        <w:t xml:space="preserve">семейство </w:t>
      </w:r>
      <w:r>
        <w:rPr>
          <w:rStyle w:val="fontstyle21"/>
        </w:rPr>
        <w:t>- семейство умеренно повторяющихся последовательностей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ДНК, известное у многих млекопитающих и у некоторых других организмов;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размер </w:t>
      </w:r>
      <w:r>
        <w:rPr>
          <w:rStyle w:val="fontstyle41"/>
        </w:rPr>
        <w:t>Alu</w:t>
      </w:r>
      <w:r>
        <w:rPr>
          <w:rStyle w:val="fontstyle21"/>
        </w:rPr>
        <w:t>-повтора около 300 п. н., а в каждом таком повторе расположен сайт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узнавания для рестриктазы </w:t>
      </w:r>
      <w:r>
        <w:rPr>
          <w:rStyle w:val="fontstyle41"/>
        </w:rPr>
        <w:t>Alu</w:t>
      </w:r>
      <w:r>
        <w:rPr>
          <w:rStyle w:val="fontstyle21"/>
        </w:rPr>
        <w:t>I.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Альгинат — </w:t>
      </w:r>
      <w:r>
        <w:rPr>
          <w:rStyle w:val="fontstyle21"/>
        </w:rPr>
        <w:t>анионный полисахарид; ацетилированный полимер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маннуроновой и гулуроновой кислот.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Амниоцетез </w:t>
      </w:r>
      <w:r>
        <w:rPr>
          <w:rStyle w:val="fontstyle21"/>
        </w:rPr>
        <w:t>(</w:t>
      </w:r>
      <w:r>
        <w:rPr>
          <w:rStyle w:val="fontstyle41"/>
        </w:rPr>
        <w:t xml:space="preserve">amniocentesis) </w:t>
      </w:r>
      <w:r>
        <w:rPr>
          <w:rStyle w:val="fontstyle21"/>
        </w:rPr>
        <w:t>— взятие проб амниотической жидкости при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пренатальной диагностике (см.) пороков развитая плода, генных и хромосомных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мутаций, определении пола эмбриона путем прокола через кожу и мускулатуру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брюшной полости, матку и амниотический мешок, окружающий плод. Клетки,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t>отслаивающиеся от плода и находящиеся в жидкости в виде суспензии,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культивируют в течение 3 недель, чтобы получить большее их количество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провести хромосомный, биохимический и молекулярно-генетический анализ. А.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не может быть проведен раньше 16 недель беременности из-за недостаточных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размеров мешка, в котором находится эмбрион.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Амплификация </w:t>
      </w:r>
      <w:r>
        <w:rPr>
          <w:rStyle w:val="fontstyle21"/>
        </w:rPr>
        <w:t>(</w:t>
      </w:r>
      <w:r>
        <w:rPr>
          <w:rStyle w:val="fontstyle41"/>
        </w:rPr>
        <w:t xml:space="preserve">amplification) </w:t>
      </w:r>
      <w:r>
        <w:rPr>
          <w:rStyle w:val="fontstyle21"/>
        </w:rPr>
        <w:t>— процесс увеличения (размножения)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количества нитей ДНК, числа копий гена (см. Амплификация генов).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Амплификация генов </w:t>
      </w:r>
      <w:r>
        <w:rPr>
          <w:rStyle w:val="fontstyle21"/>
        </w:rPr>
        <w:t>(</w:t>
      </w:r>
      <w:r>
        <w:rPr>
          <w:rStyle w:val="fontstyle41"/>
        </w:rPr>
        <w:t xml:space="preserve">gene amplification) </w:t>
      </w:r>
      <w:r>
        <w:rPr>
          <w:rStyle w:val="fontstyle21"/>
        </w:rPr>
        <w:t>— 1. Увеличение числа копий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к.-л. гена в данной клетке или в пробирке методом ПЦР — полимеразной цепной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реакции (см.). 2. Любой процесс, при котором специфическая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последовательность ДНК увеличивается непропорционально родительским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клеткам. В течение развития некоторые гены амплифицируются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специализированных тканях, напр., рибосомные гены амплифицируются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активно функционируют в течение оогенеза, особенно в ооцитах некоторых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амфибий. Гены у дрозофилы, кодирующие белки хорионов, также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амплифицируются в овулирующих фолликулярных клетках.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Амплификатор, термосайклер </w:t>
      </w:r>
      <w:r>
        <w:rPr>
          <w:rStyle w:val="fontstyle21"/>
        </w:rPr>
        <w:t>(</w:t>
      </w:r>
      <w:r>
        <w:rPr>
          <w:rStyle w:val="fontstyle41"/>
        </w:rPr>
        <w:t xml:space="preserve">amplificator or thermocycler) </w:t>
      </w:r>
      <w:r>
        <w:rPr>
          <w:rStyle w:val="fontstyle21"/>
        </w:rPr>
        <w:t>— прибор,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обеспечивающий по программе быстрое нагревание и охлаждение малых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объемов реакционной смеси. А. используется для осуществления ПЦР —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полимеразной цепной реакции (см.). Он позволяет проводить тепловую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денатурацию ДНК (ок. 90-94°С), отжиг праймера (при 50°С) и удлинение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праймера (синтез цепи ДНК при 70-72°С).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Анаэробное брожение — </w:t>
      </w:r>
      <w:r>
        <w:rPr>
          <w:rStyle w:val="fontstyle21"/>
        </w:rPr>
        <w:t>процесс разложения субстрата анаэробными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микроорганизмами.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Анаэробы — </w:t>
      </w:r>
      <w:r>
        <w:rPr>
          <w:rStyle w:val="fontstyle21"/>
        </w:rPr>
        <w:t>микроорганизмы, осуществляющие обмен веществ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размножение в условиях отсутствия кислорода в среде обитания.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Антибиотики — </w:t>
      </w:r>
      <w:r>
        <w:rPr>
          <w:rStyle w:val="fontstyle21"/>
        </w:rPr>
        <w:t>вещества биологического происхождения, способные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подавлять рост микроорганизмов или убивать их.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Антикодон </w:t>
      </w:r>
      <w:r>
        <w:rPr>
          <w:rStyle w:val="fontstyle21"/>
        </w:rPr>
        <w:t>— группа из трёх оснований, занимающая фиксированное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положение в транспортной РНК (см. Транспортная РНК), которая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комплементарна кодону (см.) в информационной (матричной) РНК (см.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Информационная (матричная) РНК).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Ауксотрофные мутанты — </w:t>
      </w:r>
      <w:r>
        <w:rPr>
          <w:rStyle w:val="fontstyle21"/>
        </w:rPr>
        <w:t>мутантные штаммы микроорганизмов, не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способные к синтезу определенных ферментов.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Б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26"/>
          <w:szCs w:val="26"/>
        </w:rPr>
        <w:t xml:space="preserve">Бактериофаг </w:t>
      </w:r>
      <w:r>
        <w:rPr>
          <w:rStyle w:val="fontstyle21"/>
        </w:rPr>
        <w:t>— вирус, поражающий определенный тип бактерий. Общее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название вирусов, инфицирующих бактерии – фаги (бактериофаги).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Бактериофаг λ, фаг λ </w:t>
      </w:r>
      <w:r>
        <w:rPr>
          <w:rStyle w:val="fontstyle21"/>
        </w:rPr>
        <w:t xml:space="preserve">— умеренный бактериофаг, инфицирующий </w:t>
      </w:r>
      <w:r>
        <w:rPr>
          <w:rStyle w:val="fontstyle41"/>
        </w:rPr>
        <w:t>E. coli</w:t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(см.)</w:t>
      </w:r>
      <w:r>
        <w:rPr>
          <w:rStyle w:val="fontstyle41"/>
        </w:rPr>
        <w:t xml:space="preserve">. </w:t>
      </w:r>
      <w:r>
        <w:rPr>
          <w:rStyle w:val="fontstyle21"/>
        </w:rPr>
        <w:t>Его геном представляет собой линейную двунитчатую ДНК размером в 49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кб, упакованную в белковую оболочку. На каждом 5'-конце ДНК имеются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одноцепочечные комплементарные участки (см. </w:t>
      </w:r>
      <w:r>
        <w:rPr>
          <w:rStyle w:val="fontstyle41"/>
        </w:rPr>
        <w:t>Сos</w:t>
      </w:r>
      <w:r>
        <w:rPr>
          <w:rStyle w:val="fontstyle21"/>
        </w:rPr>
        <w:t>-сайты) длиной в 12 нуклеотидов (см. Липкие концы, Космиды), что позволяет ей образовывать кольцевые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структуры после попадания в клетку-хозяина. Фаг λ обладает способностью 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умеренной инфекции, т. е. кроме разрушения клетки он может встраивать свою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ДНК в хромосому бактериальной клетки и длительное время реплицироваться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синхронно с ДНК хозяйской клетки.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Банк генов </w:t>
      </w:r>
      <w:r>
        <w:rPr>
          <w:rStyle w:val="fontstyle21"/>
        </w:rPr>
        <w:t>(</w:t>
      </w:r>
      <w:r>
        <w:rPr>
          <w:rStyle w:val="fontstyle41"/>
        </w:rPr>
        <w:t>gene bank</w:t>
      </w:r>
      <w:r>
        <w:rPr>
          <w:rStyle w:val="fontstyle21"/>
        </w:rPr>
        <w:t>) — набор генов данного организма, полученный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t>на основе рекомбинантных ДНК (см. Геномная библиотека, Библиотека генов).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Белково-витаминный концентрат (БВК) — </w:t>
      </w:r>
      <w:r>
        <w:rPr>
          <w:rStyle w:val="fontstyle21"/>
        </w:rPr>
        <w:t>белковый концентрат из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кормовых дрожжей.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Библиотека генов </w:t>
      </w:r>
      <w:r>
        <w:rPr>
          <w:rStyle w:val="fontstyle41"/>
        </w:rPr>
        <w:t xml:space="preserve">(gene library) </w:t>
      </w:r>
      <w:r>
        <w:rPr>
          <w:rStyle w:val="fontstyle21"/>
        </w:rPr>
        <w:t>— коллекция произвольно клонированных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фрагментов геномной ДНК организма (см. Геномная библиотека, Банк генов)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или специальный набор фрагментов ДНК, представляющих, напр., коллекцию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иРНК (см. РНК информационная, кДНК), экспрессирующуюся в клетке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определенное время. В таких библиотеках фрагменты инсерцируются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(включаются) в подходящие вектора, напр, космидные (см. Космида) или бактериальные векторы, и трансформируются (см. Трансформация) в подходящего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хозяина. В идеале геномная библиотека должна содержать практически весь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геном вида, из которого она происходит, а библиотека кДНК — все различные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молекулы иРНК данной клетки на одной и той же стадии развития. Сейчас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сконструировано множество типов генных библиотек для различных целей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исследования.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Биобезопасность — </w:t>
      </w:r>
      <w:r>
        <w:rPr>
          <w:rStyle w:val="fontstyle21"/>
        </w:rPr>
        <w:t>система мероприятий (законодательных актов и др.),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направленная на обеспечение эффективного использования достижений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генетической инженерии и биотехнологии, не допускающая при этом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неблагоприятных экологических последствий и непосредственной угрозы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здоровью людей.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Биогаз — </w:t>
      </w:r>
      <w:r>
        <w:rPr>
          <w:rStyle w:val="fontstyle21"/>
        </w:rPr>
        <w:t>газ, образуемый в результате анаэробного брожения субстрата;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состоит в основном из метана (60-70%). углекислого газа (30-40%) и примеси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других газов.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Биодеградация — </w:t>
      </w:r>
      <w:r>
        <w:rPr>
          <w:rStyle w:val="fontstyle21"/>
        </w:rPr>
        <w:t>свойство веществ изменять свою структуру под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влиянием биологических объектов.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Биологическая питательная ценность белков — </w:t>
      </w:r>
      <w:r>
        <w:rPr>
          <w:rStyle w:val="fontstyle21"/>
        </w:rPr>
        <w:t>показатель,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выражающий сбалансированность белков по содержанию незаменимых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аминокислот.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Биомасса — </w:t>
      </w:r>
      <w:r>
        <w:rPr>
          <w:rStyle w:val="fontstyle21"/>
        </w:rPr>
        <w:t>масса особей вида или сообщества в целом, приходящихся на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единицу поверхности или объема. Обычно биомасса выражается в единицах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сухой массы.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Биополимеры — </w:t>
      </w:r>
      <w:r>
        <w:rPr>
          <w:rStyle w:val="fontstyle21"/>
        </w:rPr>
        <w:t>высокомолекулярные органические соединения,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входящие в состав живых организмов (белки, поли-сахариды, нуклеиновые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кислоты).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Биореактор — </w:t>
      </w:r>
      <w:r>
        <w:rPr>
          <w:rStyle w:val="fontstyle21"/>
        </w:rPr>
        <w:t>емкость, предназначенная для проведения биологической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реакции. Термин применим как к реакторам, используемым для выращивания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аэробных и анаэробных клеток, так и для колонок с иммобилизованными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клетками или ферментами.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Биосинтез — </w:t>
      </w:r>
      <w:r>
        <w:rPr>
          <w:rStyle w:val="fontstyle21"/>
        </w:rPr>
        <w:t>процесс синтеза сложных органических веществ из более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простых в живых организмах при участии ферментов. В ходе биосинтеза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образуются полисахариды, белки, нуклеотиды и т.п.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Биотехнология </w:t>
      </w:r>
      <w:r>
        <w:rPr>
          <w:rStyle w:val="fontstyle21"/>
        </w:rPr>
        <w:t>— наука о генно-инженерных и клеточных методах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технологиях создания и использования биотехнологических объектов для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интенсификации производства или получения новых видов продуктов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различного назначения.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Биотопливо — </w:t>
      </w:r>
      <w:r>
        <w:rPr>
          <w:rStyle w:val="fontstyle21"/>
        </w:rPr>
        <w:t>жидкое, твердое или газообразное топливо, получаемое из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биологического сырья (биомассы) термохимическими или биологическими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t>способами.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Биофильтр </w:t>
      </w:r>
      <w:r>
        <w:rPr>
          <w:rStyle w:val="fontstyle21"/>
        </w:rPr>
        <w:t>— сооружение для биологической очистки сточных вод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(резервуар с двойным дном, наполненный фильтрующими материалами).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Биоэнергетика </w:t>
      </w:r>
      <w:r>
        <w:rPr>
          <w:rStyle w:val="fontstyle21"/>
        </w:rPr>
        <w:t>— наука о закономерностях преобразования энергии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процессах жизнедеятельности организмов.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Бластомеры </w:t>
      </w:r>
      <w:r>
        <w:rPr>
          <w:rStyle w:val="fontstyle21"/>
        </w:rPr>
        <w:t>(</w:t>
      </w:r>
      <w:r>
        <w:rPr>
          <w:rStyle w:val="fontstyle41"/>
        </w:rPr>
        <w:t>blastomere</w:t>
      </w:r>
      <w:r>
        <w:rPr>
          <w:rStyle w:val="fontstyle21"/>
        </w:rPr>
        <w:t>) — дробящиеся клетки, образующиеся при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митотических делениях яйцеклетки (зиготы), которые обладают потенциями,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реализуемыми в процессе развития. Б. не растут, поэтому уменьшаются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размерах при последовательных делениях.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Бластула </w:t>
      </w:r>
      <w:r>
        <w:rPr>
          <w:rStyle w:val="fontstyle21"/>
        </w:rPr>
        <w:t>(</w:t>
      </w:r>
      <w:r>
        <w:rPr>
          <w:rStyle w:val="fontstyle41"/>
        </w:rPr>
        <w:t>blastula</w:t>
      </w:r>
      <w:r>
        <w:rPr>
          <w:rStyle w:val="fontstyle21"/>
        </w:rPr>
        <w:t>) — зародыш многоклеточных животных,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образующийся в процессе последовательных дроблений яйца (зиготы), от типа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которых зависит строение Б.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Блоттинг </w:t>
      </w:r>
      <w:r>
        <w:rPr>
          <w:rStyle w:val="fontstyle21"/>
        </w:rPr>
        <w:t>(</w:t>
      </w:r>
      <w:r>
        <w:rPr>
          <w:rStyle w:val="fontstyle01"/>
          <w:sz w:val="26"/>
          <w:szCs w:val="26"/>
        </w:rPr>
        <w:t xml:space="preserve">blotting – </w:t>
      </w:r>
      <w:r>
        <w:rPr>
          <w:rStyle w:val="fontstyle21"/>
        </w:rPr>
        <w:t xml:space="preserve">промакание) </w:t>
      </w:r>
      <w:r>
        <w:rPr>
          <w:rStyle w:val="fontstyle41"/>
        </w:rPr>
        <w:t xml:space="preserve">— </w:t>
      </w:r>
      <w:r>
        <w:rPr>
          <w:rStyle w:val="fontstyle21"/>
        </w:rPr>
        <w:t>этап процесса Саузерн-блот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гибридизации, в результате которой весь электрофоретический спектр ДНК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отпечатывается (blotting) за счет капиллярных сил на приложенной к гелю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нитроцеллюлозной мембране (пленке), после чего фиксируется при помощи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высокой температуры.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Брожение — </w:t>
      </w:r>
      <w:r>
        <w:rPr>
          <w:rStyle w:val="fontstyle21"/>
        </w:rPr>
        <w:t>анаэробный окислительно-восстановительный процесс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превращения органических веществ, посредством которого организмы получают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энергию, необходимую для жизнедеятельности. К брожению способны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бактерии, грибы, животные и растения. В зависимости от продуктов,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образующихся в результате брожения, различают молочнокислое,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маслянокислое, уксуснокислое, спиртовое и другие виды брожения.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В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26"/>
          <w:szCs w:val="26"/>
        </w:rPr>
        <w:t xml:space="preserve">Вектор, переносчик </w:t>
      </w:r>
      <w:r>
        <w:rPr>
          <w:rStyle w:val="fontstyle21"/>
        </w:rPr>
        <w:t>— молекула ДНК, способная самостоятельно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реплицироваться в клетках различных организмов, включать в себя чужеродную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ДНК и обеспечивать размножение (клонирование) и работу (экспрессию)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встроенного в неё искусственно какого-либо гена. Является инструментом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генной инженерии, обеспечивающим доставку (перенос) генетической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информации в клетку-реципиент и ее клонирование (см.).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51"/>
        </w:rPr>
        <w:sym w:font="Symbol" w:char="F06C"/>
      </w:r>
      <w:r>
        <w:rPr>
          <w:rStyle w:val="fontstyle51"/>
        </w:rPr>
        <w:t xml:space="preserve"> </w:t>
      </w:r>
      <w:r>
        <w:rPr>
          <w:rStyle w:val="fontstyle01"/>
          <w:sz w:val="26"/>
          <w:szCs w:val="26"/>
        </w:rPr>
        <w:t xml:space="preserve">вектор </w:t>
      </w:r>
      <w:r>
        <w:rPr>
          <w:rStyle w:val="fontstyle21"/>
        </w:rPr>
        <w:t xml:space="preserve">— вектор сконструированный на базе фага </w:t>
      </w:r>
      <w:r>
        <w:rPr>
          <w:rStyle w:val="fontstyle61"/>
        </w:rPr>
        <w:sym w:font="Symbol" w:char="F06C"/>
      </w:r>
      <w:r>
        <w:rPr>
          <w:rStyle w:val="fontstyle61"/>
        </w:rPr>
        <w:t xml:space="preserve"> </w:t>
      </w:r>
      <w:r>
        <w:rPr>
          <w:rStyle w:val="fontstyle21"/>
        </w:rPr>
        <w:t>(см.),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использующийся при клонировании достаточно больших фрагментов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чужеродной ДНК длиной около 15 кб.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Величина генома </w:t>
      </w:r>
      <w:r>
        <w:rPr>
          <w:rStyle w:val="fontstyle21"/>
        </w:rPr>
        <w:t>(</w:t>
      </w:r>
      <w:r>
        <w:rPr>
          <w:rStyle w:val="fontstyle41"/>
        </w:rPr>
        <w:t xml:space="preserve">genome size) </w:t>
      </w:r>
      <w:r>
        <w:rPr>
          <w:rStyle w:val="fontstyle21"/>
        </w:rPr>
        <w:t>— количество пар оснований (п. о.)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расчете на гаплоидный геном (см. Гаплоидный набор).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Вирусы </w:t>
      </w:r>
      <w:r>
        <w:rPr>
          <w:rStyle w:val="fontstyle21"/>
        </w:rPr>
        <w:t>— формы внеклеточной жизни, которые состоят из ДНК (ДНКвирусы: аденовирусы, бакуловирусы, геминивирусы и др.) или РНК (РНКвирусы: бромовирусы, ретровирусы и др.) и белковой оболочки. В. не содержат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клеточных органелл и используют для репликации метаболизм клетки хозяина.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Клетка хозяина может быть разрушена в процессе репликации, и 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освобождается из клетки. В., патогенные для бактерий называют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бактериофагами (см.).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Вирус </w:t>
      </w:r>
      <w:r>
        <w:rPr>
          <w:rStyle w:val="fontstyle31"/>
        </w:rPr>
        <w:t>sv</w:t>
      </w:r>
      <w:r>
        <w:rPr>
          <w:rStyle w:val="fontstyle01"/>
          <w:sz w:val="26"/>
          <w:szCs w:val="26"/>
        </w:rPr>
        <w:t xml:space="preserve">-40, вирус обезьян </w:t>
      </w:r>
      <w:r>
        <w:rPr>
          <w:rStyle w:val="fontstyle21"/>
        </w:rPr>
        <w:t>— полиомавирус, геном которого состоит из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кольцевой двунитчатой молекулы ДНК размером в 5,2 кб, содержащей 5 генов.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Впервые был обнаружен у зеленой африканской обезьяны (зеленой мартышки)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41"/>
        </w:rPr>
        <w:t xml:space="preserve">Cercopithecus aethiops. </w:t>
      </w:r>
      <w:r>
        <w:rPr>
          <w:rStyle w:val="fontstyle21"/>
        </w:rPr>
        <w:t>Инфицирует культивируемые клетки приматов, исключая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человека. Размножение В. о. приводит к образованию до 100 000 вирусных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t>частиц в одной клетке — это его свойство позволяет использовать вирусную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ДНК в качестве эффективного вектора в генной инженерии.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Вырожденность кода </w:t>
      </w:r>
      <w:r>
        <w:rPr>
          <w:rStyle w:val="fontstyle21"/>
        </w:rPr>
        <w:t>— в молекулярной биологии генетический код (см.)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является вырожденным, поскольку одна аминокислота кодируется более чем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одним нуклеотидным триплетом, кодоном (см.). Напр., тирозин кодируется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двумя триплетами УАУ и УАЦ</w:t>
      </w:r>
      <w:r>
        <w:rPr>
          <w:rStyle w:val="fontstyle41"/>
        </w:rPr>
        <w:t xml:space="preserve">, </w:t>
      </w:r>
      <w:r>
        <w:rPr>
          <w:rStyle w:val="fontstyle21"/>
        </w:rPr>
        <w:t>а лейцин может кодироваться даже шестью.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Г</w:t>
      </w:r>
      <w:r>
        <w:rPr>
          <w:rStyle w:val="fontstyle71"/>
        </w:rPr>
        <w:sym w:font="Symbol" w:char="F062"/>
      </w:r>
      <w:r>
        <w:rPr>
          <w:rStyle w:val="fontstyle01"/>
          <w:sz w:val="26"/>
          <w:szCs w:val="26"/>
        </w:rPr>
        <w:t>-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lastRenderedPageBreak/>
        <w:t xml:space="preserve">галактозидаза </w:t>
      </w:r>
      <w:r>
        <w:rPr>
          <w:rStyle w:val="fontstyle21"/>
        </w:rPr>
        <w:t>(</w:t>
      </w:r>
      <w:r>
        <w:rPr>
          <w:rStyle w:val="fontstyle81"/>
        </w:rPr>
        <w:sym w:font="Symbol" w:char="F062"/>
      </w:r>
      <w:r>
        <w:rPr>
          <w:rStyle w:val="fontstyle21"/>
        </w:rPr>
        <w:t>-</w:t>
      </w:r>
      <w:r>
        <w:rPr>
          <w:rStyle w:val="fontstyle41"/>
        </w:rPr>
        <w:t xml:space="preserve">galactosidase) — </w:t>
      </w:r>
      <w:r>
        <w:rPr>
          <w:rStyle w:val="fontstyle21"/>
        </w:rPr>
        <w:t>фермент, который катализирует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расщепление лактозы на глюкозу и галактозу. У </w:t>
      </w:r>
      <w:r>
        <w:rPr>
          <w:rStyle w:val="fontstyle41"/>
        </w:rPr>
        <w:t xml:space="preserve">Е. coli </w:t>
      </w:r>
      <w:r>
        <w:rPr>
          <w:rStyle w:val="fontstyle81"/>
        </w:rPr>
        <w:sym w:font="Symbol" w:char="F062"/>
      </w:r>
      <w:r>
        <w:rPr>
          <w:rStyle w:val="fontstyle21"/>
        </w:rPr>
        <w:t>.-г. является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тетрамером, кодируемым </w:t>
      </w:r>
      <w:r>
        <w:rPr>
          <w:rStyle w:val="fontstyle41"/>
        </w:rPr>
        <w:t>1ас-Z</w:t>
      </w:r>
      <w:r>
        <w:rPr>
          <w:rStyle w:val="fontstyle21"/>
        </w:rPr>
        <w:t xml:space="preserve">-геном, размером 500 Д. </w:t>
      </w:r>
      <w:r>
        <w:rPr>
          <w:rStyle w:val="fontstyle81"/>
        </w:rPr>
        <w:sym w:font="Symbol" w:char="F062"/>
      </w:r>
      <w:r>
        <w:rPr>
          <w:rStyle w:val="fontstyle21"/>
        </w:rPr>
        <w:t>.-г. относится к группе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адаптивных ферментов, т. е. его синтез возможен только при наличии субстрата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(лактозы) во внешней среде.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Гель </w:t>
      </w:r>
      <w:r>
        <w:rPr>
          <w:rStyle w:val="fontstyle21"/>
        </w:rPr>
        <w:t>— желеобразный матрикс, состоящий из полимерного компонента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буферного раствора, используется для разделения в процессе электрофореза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макромолекул ДНК и РНК (агарозный Г., полиакриламидный Г.) или белков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(полиакриламидный или крахмальный, Г.).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 </w:t>
      </w:r>
      <w:r>
        <w:rPr>
          <w:rStyle w:val="fontstyle21"/>
        </w:rPr>
        <w:t>— основная физическая и функциональная единица наследственности,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несущая информацию от одного поколения к другому. Г. представляет собой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специфическую последовательность нуклеотидов в ДНК, а у некоторых вирусов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— в РНК, детерминирующих или нуклеотидную последовательность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транспортных РНК (тДНК), или рибосомных РНК (рДНК), или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последовательность аминокислот в белках. Как правило, Г. состоят из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кодирующих (экзоны) и некодирующих (интроны) последовательностей.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Интронные последовательности чаще всего встречаются у эукариот. Любой Г.,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занимает строго определенное место, или локус, в хромосоме и может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мутировать в различные аллельные состояния, а также рекомбинировать с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гомологичными генами. Действие Г. проявляется в фенотипе. По выполняемым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функциям Г. подразделяют на 3 класса: а) структурные Г., которые транскрибируются (см. Транскрипция) на ДНК, а затем транслируются на рибосомах (см.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Трансляция) в полипептидные цепочки; б) структурные Г., которые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транскрибируются в рРНК или тРНК и сами непосредственно используются; в)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регуляторные Г., которые не транскрибируются, но служат сайтами узнавания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(см.) для ферментов и др. белков при репликации и транскрипции ДНК. Термин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введен В. Иогансеном в 1909 г. и нередко заменяется понятиями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"наследственный фактор".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 устойчивости </w:t>
      </w:r>
      <w:r>
        <w:rPr>
          <w:rStyle w:val="fontstyle21"/>
        </w:rPr>
        <w:t>— ген, кодирующий белок, который катализирует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разрушение токсина. Г. у. часто используются в векторах клонирования (см.) для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облегчения отбора трансформантов (напр., ген антибиотикоустойчивости и др.).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Ген-регулятор </w:t>
      </w:r>
      <w:r>
        <w:rPr>
          <w:rStyle w:val="fontstyle41"/>
        </w:rPr>
        <w:t xml:space="preserve">(regulator gene) </w:t>
      </w:r>
      <w:r>
        <w:rPr>
          <w:rStyle w:val="fontstyle01"/>
          <w:sz w:val="26"/>
          <w:szCs w:val="26"/>
        </w:rPr>
        <w:t xml:space="preserve">— </w:t>
      </w:r>
      <w:r>
        <w:rPr>
          <w:rStyle w:val="fontstyle21"/>
        </w:rPr>
        <w:t>ген, кодирующий белок-репрессор,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взаимодействующий с геном-оператором и таким образом регулирующий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транскрипцию “своего” оперона.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Генная терапия - </w:t>
      </w:r>
      <w:r>
        <w:rPr>
          <w:rStyle w:val="fontstyle21"/>
        </w:rPr>
        <w:t>лечение наследственных заболеваний путем введения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генов в клетки пациентов с целью направленного изменения генных дефектов.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Генетическая дактилоскопия и идентификация индивидуумов </w:t>
      </w:r>
      <w:r>
        <w:rPr>
          <w:rStyle w:val="fontstyle21"/>
        </w:rPr>
        <w:t>—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точная идентификация (дактилоскопия) индивидуумов животных и растений на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основе молекулярно-генетического анализа индивидуальных образцов ДНК (см.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Генная дактилоскопия, ДНК-фингерпритинг, Фингерпринт ДНК,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t>Секвенирование ДНК</w:t>
      </w:r>
      <w:r>
        <w:rPr>
          <w:rStyle w:val="fontstyle01"/>
          <w:sz w:val="26"/>
          <w:szCs w:val="26"/>
        </w:rPr>
        <w:t xml:space="preserve">, </w:t>
      </w:r>
      <w:r>
        <w:rPr>
          <w:rStyle w:val="fontstyle21"/>
        </w:rPr>
        <w:t>ПЦР-технологии).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Генетическая инженерия, генная и. </w:t>
      </w:r>
      <w:r>
        <w:rPr>
          <w:rStyle w:val="fontstyle41"/>
        </w:rPr>
        <w:t xml:space="preserve">— </w:t>
      </w:r>
      <w:r>
        <w:rPr>
          <w:rStyle w:val="fontstyle21"/>
        </w:rPr>
        <w:t>1. Наука о генетическом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конструировании, направленном создании новых форм биологически активных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ДНК и генетически новых форм клеток и целых организмов с помощью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искусственных приемов переноса генов (технологии рекомбинантных ДНК,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генетической трансформации, гибридизации клеток). 2. Экспериментальные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разделы молекулярной и клеточной биологии, которые позволяют </w:t>
      </w:r>
      <w:r>
        <w:rPr>
          <w:rStyle w:val="fontstyle41"/>
        </w:rPr>
        <w:t>in vitro</w:t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изменять структуру генов, создавать новые гены или конструировать химерные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гены (см. рекомбинантная ДНК). Г. и. возникла в 1972 г., когда впервые П. Берг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создал рекомбинантную ДНК, включавшую в себя фрагменты фага-λ, </w:t>
      </w:r>
      <w:r>
        <w:rPr>
          <w:rStyle w:val="fontstyle41"/>
        </w:rPr>
        <w:t xml:space="preserve">Е. соli </w:t>
      </w:r>
      <w:r>
        <w:rPr>
          <w:rStyle w:val="fontstyle21"/>
        </w:rPr>
        <w:t>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вируса обезьян </w:t>
      </w:r>
      <w:r>
        <w:rPr>
          <w:rStyle w:val="fontstyle41"/>
        </w:rPr>
        <w:t>sv</w:t>
      </w:r>
      <w:r>
        <w:rPr>
          <w:rStyle w:val="fontstyle21"/>
        </w:rPr>
        <w:t>40 (см.)</w:t>
      </w:r>
      <w:r>
        <w:rPr>
          <w:rStyle w:val="fontstyle41"/>
        </w:rPr>
        <w:t>.</w:t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Генетическая трансформация </w:t>
      </w:r>
      <w:r>
        <w:rPr>
          <w:rStyle w:val="fontstyle41"/>
        </w:rPr>
        <w:t xml:space="preserve">(genetic transformation) </w:t>
      </w:r>
      <w:r>
        <w:rPr>
          <w:rStyle w:val="fontstyle21"/>
        </w:rPr>
        <w:t>— см.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Трансформация.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Генетические карты </w:t>
      </w:r>
      <w:r>
        <w:rPr>
          <w:rStyle w:val="fontstyle21"/>
        </w:rPr>
        <w:t>— карты линейного расположения генов на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хромосоме (группы сцепления), выявленные в экспериментах по генетическим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рекомбинациям, а также распределение генов по разным хромосомам, как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правило, с указанием генетического расстояния между ними.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Генетический код </w:t>
      </w:r>
      <w:r>
        <w:rPr>
          <w:rStyle w:val="fontstyle21"/>
        </w:rPr>
        <w:t>— система записи наследственной информации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молекулах нуклеиновых кислот (см.), основанная на определенном чередовании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последовательностей нуклеотидов в ДНК или РНК, образующих кодоны (см.)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соответствующих аминокислот белков. Каждый кодон кодирует одну молекулу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аминокислоты. Г. к. триплетен (см. Триплет) — 3 нуклеотида кодируют 1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аминокислоту. Последовательности нуклеотидов в иРНК (см. РНК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информационная) обозначены от 5' до 3', т. е. слева направо, т. к. имеется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определенная направленность трансляции (см.). Код называют вырожденным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(см. Вырожденность кода), если аминокислота определяется не одним, 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большим числом кодонов. Код читается с фиксированной точки старта, в одном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направлении, по 3 последовательно следующих друг за другом нуклеотида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(триплета). Г. к. универсален для всех живых организмов.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Генная дактилоскопия </w:t>
      </w:r>
      <w:r>
        <w:rPr>
          <w:rStyle w:val="fontstyle21"/>
        </w:rPr>
        <w:t>— точная идентификация (дактилоскопия)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личности на основе молекулярно-генетического анализа индивидуальных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образцов ДНК (см. ДНК-фингерпритинг, Фингерпринт ДНК).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Геном </w:t>
      </w:r>
      <w:r>
        <w:rPr>
          <w:rStyle w:val="fontstyle21"/>
        </w:rPr>
        <w:t>(</w:t>
      </w:r>
      <w:r>
        <w:rPr>
          <w:rStyle w:val="fontstyle41"/>
        </w:rPr>
        <w:t>genom</w:t>
      </w:r>
      <w:r>
        <w:rPr>
          <w:rStyle w:val="fontstyle21"/>
        </w:rPr>
        <w:t>) — совокупность генов, характерных для гаплоидного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набора хромосом данного вида организмов. Основной гаплоидный набор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хромосом.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Геномная библиотека </w:t>
      </w:r>
      <w:r>
        <w:rPr>
          <w:rStyle w:val="fontstyle21"/>
        </w:rPr>
        <w:t>(</w:t>
      </w:r>
      <w:r>
        <w:rPr>
          <w:rStyle w:val="fontstyle41"/>
        </w:rPr>
        <w:t xml:space="preserve">genomic library) </w:t>
      </w:r>
      <w:r>
        <w:rPr>
          <w:rStyle w:val="fontstyle21"/>
        </w:rPr>
        <w:t>— набор клонированных (см.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Клонирование) фрагментов ДНК, представляющих индивидуальный (видовой)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геном (см. Библиотека генов, Банк генов). У млекопитающих (в т. ч. у человека)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геномы крупные, поэтому для них обычно создают хромосомные библиотеки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(см.).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Гекомная ДНК </w:t>
      </w:r>
      <w:r>
        <w:rPr>
          <w:rStyle w:val="fontstyle21"/>
        </w:rPr>
        <w:t>(</w:t>
      </w:r>
      <w:r>
        <w:rPr>
          <w:rStyle w:val="fontstyle41"/>
        </w:rPr>
        <w:t xml:space="preserve">geitomic DNA) </w:t>
      </w:r>
      <w:r>
        <w:rPr>
          <w:rStyle w:val="fontstyle21"/>
        </w:rPr>
        <w:t>— 1. Вся хромосомная ДНК организма; 2.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Ядерная ДНК в клетках эукариот (см. Дезоксирибонуклеиновая кислота).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Гетеротрофы — </w:t>
      </w:r>
      <w:r>
        <w:rPr>
          <w:rStyle w:val="fontstyle21"/>
        </w:rPr>
        <w:t>организмы, питающиеся готовыми органическими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веществами. Г. являются животные, грибы, большинство бактерий, многие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протисты и паразитические растения.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Гетерохроматин </w:t>
      </w:r>
      <w:r>
        <w:rPr>
          <w:rStyle w:val="fontstyle41"/>
        </w:rPr>
        <w:t xml:space="preserve">(heterochromatin) </w:t>
      </w:r>
      <w:r>
        <w:rPr>
          <w:rStyle w:val="fontstyle01"/>
          <w:sz w:val="26"/>
          <w:szCs w:val="26"/>
        </w:rPr>
        <w:t xml:space="preserve">— </w:t>
      </w:r>
      <w:r>
        <w:rPr>
          <w:rStyle w:val="fontstyle21"/>
        </w:rPr>
        <w:t>часть хроматина, находящаяся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конденсированном состоянии в интерфазе клеточного цикла, как правило,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реплицируется позже эухроматина и в основном составлен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21"/>
        </w:rPr>
        <w:lastRenderedPageBreak/>
        <w:t>высокоповторяющимися последовательностями; ДНК в составе Г. чаще всего не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транскрибируется; термин «Г» предложен Э. Хейтцем в 1922 г.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Гибридизация праймеров </w:t>
      </w:r>
      <w:r>
        <w:rPr>
          <w:rStyle w:val="fontstyle21"/>
        </w:rPr>
        <w:t>— вторая стадия ПЦР в ходе которой при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снижении температуры в реакционной смеси </w:t>
      </w:r>
      <w:r>
        <w:rPr>
          <w:rStyle w:val="fontstyle41"/>
        </w:rPr>
        <w:t xml:space="preserve">in vitro </w:t>
      </w:r>
      <w:r>
        <w:rPr>
          <w:rStyle w:val="fontstyle21"/>
        </w:rPr>
        <w:t>с 92</w:t>
      </w:r>
      <w:r>
        <w:rPr>
          <w:rStyle w:val="fontstyle61"/>
        </w:rPr>
        <w:sym w:font="Symbol" w:char="F0B0"/>
      </w:r>
      <w:r>
        <w:rPr>
          <w:rStyle w:val="fontstyle21"/>
        </w:rPr>
        <w:t>С до 50</w:t>
      </w:r>
      <w:r>
        <w:rPr>
          <w:rStyle w:val="fontstyle61"/>
        </w:rPr>
        <w:sym w:font="Symbol" w:char="F0B0"/>
      </w:r>
      <w:r>
        <w:rPr>
          <w:rStyle w:val="fontstyle21"/>
        </w:rPr>
        <w:t>С происходит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гибридизация праймеров с матричными цепями ДНК (см. отжиг). Эта стадия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обычно протекает 30 секунд.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Гибридная (рекомбинантная) ДНК </w:t>
      </w:r>
      <w:r>
        <w:rPr>
          <w:rStyle w:val="fontstyle21"/>
        </w:rPr>
        <w:t>— новая последовательность ДНК,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образованная </w:t>
      </w:r>
      <w:r>
        <w:rPr>
          <w:rStyle w:val="fontstyle41"/>
        </w:rPr>
        <w:t xml:space="preserve">in vitro </w:t>
      </w:r>
      <w:r>
        <w:rPr>
          <w:rStyle w:val="fontstyle21"/>
        </w:rPr>
        <w:t>путем лигирования (см.) двух или более негомологичных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молекул ДНК. Напр., рекомбинантная плазмида (см.), содержащая одну или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более вставок чужеродной ДНК, которые включены в сайт клонирования или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полилинкер. Организмы, содержащие такие </w:t>
      </w:r>
      <w:r>
        <w:rPr>
          <w:rStyle w:val="fontstyle41"/>
        </w:rPr>
        <w:t xml:space="preserve">in vitro </w:t>
      </w:r>
      <w:r>
        <w:rPr>
          <w:rStyle w:val="fontstyle21"/>
        </w:rPr>
        <w:t>сконструированные ДНК,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также относятся к рекомбинантам (рекомбинантный фаг, бактерия). Рек. ДНК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широко используется в генетической инженерии </w:t>
      </w:r>
      <w:r>
        <w:rPr>
          <w:rStyle w:val="fontstyle41"/>
        </w:rPr>
        <w:t>in vitro.</w:t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>
        <w:rPr>
          <w:rStyle w:val="fontstyle01"/>
        </w:rPr>
        <w:t>Д</w:t>
      </w: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  <w:sz w:val="26"/>
          <w:szCs w:val="26"/>
        </w:rPr>
        <w:t xml:space="preserve">Двухцепочечная молекула кДНК </w:t>
      </w:r>
      <w:r>
        <w:rPr>
          <w:rStyle w:val="fontstyle21"/>
        </w:rPr>
        <w:t>— см. кДНК, комплементарная ДНК.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Дедифференциация — </w:t>
      </w:r>
      <w:r>
        <w:rPr>
          <w:rStyle w:val="fontstyle21"/>
        </w:rPr>
        <w:t>переход специализированных клеток 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пролиферации и неорганизованному каллусному росту.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Дезоксирибонуклеиновая кислота (ДНК) </w:t>
      </w:r>
      <w:r>
        <w:rPr>
          <w:rStyle w:val="fontstyle21"/>
        </w:rPr>
        <w:t>— высокомолекулярный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полимер, состоящий из четырех дезоксирибонуклеотидов (A, T, Ц, Г),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апериодическим чередованием которых кодируется генетическая информация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вирусов, бактерий и высших организмов. ДНК может быть однонитчатой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(</w:t>
      </w:r>
      <w:r>
        <w:rPr>
          <w:rStyle w:val="fontstyle41"/>
        </w:rPr>
        <w:t>ss</w:t>
      </w:r>
      <w:r>
        <w:rPr>
          <w:rStyle w:val="fontstyle21"/>
        </w:rPr>
        <w:t>ДНК), как, напр., у некоторых вирусов, или двунитчатой (</w:t>
      </w:r>
      <w:r>
        <w:rPr>
          <w:rStyle w:val="fontstyle41"/>
        </w:rPr>
        <w:t>ds</w:t>
      </w:r>
      <w:r>
        <w:rPr>
          <w:rStyle w:val="fontstyle21"/>
        </w:rPr>
        <w:t>ДНК) у всех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высших организмов. У двунитчатой ДНК две комплементарные нити закручены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в спираль, одна нить вокруг другой с противоположной ориентацией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(антипараллельны, 5'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21"/>
        </w:rPr>
        <w:t xml:space="preserve">3' и, наоборот, 3'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91"/>
        </w:rPr>
        <w:sym w:font="Symbol" w:char="F0E0"/>
      </w:r>
      <w:r>
        <w:rPr>
          <w:rStyle w:val="fontstyle91"/>
        </w:rPr>
        <w:t xml:space="preserve"> </w:t>
      </w:r>
      <w:r>
        <w:rPr>
          <w:rStyle w:val="fontstyle21"/>
        </w:rPr>
        <w:t>5'). Две нити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удерживаются вместе водородными связями между комплементарными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основаниями (А = Т; Г = Ц). ДНК способна к самоудвоению, что обеспечивает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генетическую преемственность между поколениями в процессе размножения.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Нарушение последовательностей нуклеотидов в цепи ДНК приводит к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наследственным изменениям — мутациям.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Денатурация ДНК </w:t>
      </w:r>
      <w:r>
        <w:rPr>
          <w:rStyle w:val="fontstyle21"/>
        </w:rPr>
        <w:t>— 1. Процесс разъединения двойной спирали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нуклеиновых кислот на комплементарные одноцепочечные нити под действием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физических и химических факторов (температуры, давления, pH и др.). 2.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Первая стадия ПЦР в ходе которой происходит нагревание температуры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реакционной смеси </w:t>
      </w:r>
      <w:r>
        <w:rPr>
          <w:rStyle w:val="fontstyle41"/>
        </w:rPr>
        <w:t xml:space="preserve">in vitro </w:t>
      </w:r>
      <w:r>
        <w:rPr>
          <w:rStyle w:val="fontstyle21"/>
        </w:rPr>
        <w:t>до 90</w:t>
      </w:r>
      <w:r>
        <w:rPr>
          <w:rStyle w:val="fontstyle61"/>
        </w:rPr>
        <w:sym w:font="Symbol" w:char="F0B0"/>
      </w:r>
      <w:r>
        <w:rPr>
          <w:rStyle w:val="fontstyle21"/>
        </w:rPr>
        <w:t>С. При этом, в течении 15 секунд происходит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разрушение слабых водородных связей между нитями ДНК, и из одной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двухцепочечной молекулы ДНК образуется две одноцепочечные.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Детергенты — </w:t>
      </w:r>
      <w:r>
        <w:rPr>
          <w:rStyle w:val="fontstyle21"/>
        </w:rPr>
        <w:t>вещества, понижающие поверхностное натяжение.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Способны задерживать рост и спорообразование у микроорганизмов,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денатурировать белки, лизировать клетки ряда микроорганизмов, элиминировать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плазмидные ДНК.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 xml:space="preserve">Детерминация развития — </w:t>
      </w:r>
      <w:r>
        <w:rPr>
          <w:rStyle w:val="fontstyle21"/>
        </w:rPr>
        <w:t>приобретение клеткой, тканью, органом или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организмом состояния готовности к развитию по определенному пути,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>сопровождающееся одновременным ограничением возможностей развития в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lastRenderedPageBreak/>
        <w:t>других направлениях. В период детерминации создаются необходимые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21"/>
        </w:rPr>
        <w:t xml:space="preserve">внутренние условия для последующей </w:t>
      </w:r>
      <w:r>
        <w:rPr>
          <w:rStyle w:val="fontstyle01"/>
          <w:sz w:val="26"/>
          <w:szCs w:val="26"/>
        </w:rPr>
        <w:t>морфологической реализации нового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>
        <w:rPr>
          <w:rStyle w:val="fontstyle01"/>
          <w:sz w:val="26"/>
          <w:szCs w:val="26"/>
        </w:rPr>
        <w:t>направления развития.</w:t>
      </w:r>
    </w:p>
    <w:p w14:paraId="03B50C3B" w14:textId="0B840E5E" w:rsidR="003555D0" w:rsidRDefault="003555D0">
      <w:pPr>
        <w:rPr>
          <w:rFonts w:ascii="TimesNewRomanPSMT" w:hAnsi="TimesNewRomanPSMT"/>
          <w:color w:val="000000"/>
          <w:sz w:val="26"/>
          <w:szCs w:val="26"/>
        </w:rPr>
      </w:pP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Дистрофин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(dystrophin)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крупный мышечный белок (молекулярная масса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Д</w:t>
      </w:r>
      <w:r w:rsidRPr="003555D0">
        <w:rPr>
          <w:rFonts w:ascii="TimesNewRomanPSMT" w:hAnsi="TimesNewRomanPSMT"/>
          <w:color w:val="000000"/>
          <w:sz w:val="26"/>
          <w:szCs w:val="26"/>
        </w:rPr>
        <w:t>. человека - 427 кД), связанный с внешней мембраной многоядерных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мышечных волокон и вовлеченный в патогенез широко распространенных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мышечных дистрофий Дюшенна и Беккера; ген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Д</w:t>
      </w:r>
      <w:r w:rsidRPr="003555D0">
        <w:rPr>
          <w:rFonts w:ascii="TimesNewRomanPSMT" w:hAnsi="TimesNewRomanPSMT"/>
          <w:color w:val="000000"/>
          <w:sz w:val="26"/>
          <w:szCs w:val="26"/>
        </w:rPr>
        <w:t>. расположен в Х-хромосоме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(Хр21.2), и является одним из самых больших генов человека (длина около 2,6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млн. п. н., состоит из 79 экзонов).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Дифференциация </w:t>
      </w:r>
      <w:r w:rsidRPr="003555D0">
        <w:rPr>
          <w:rFonts w:ascii="TimesNewRomanPSMT" w:hAnsi="TimesNewRomanPSMT"/>
          <w:color w:val="000000"/>
          <w:sz w:val="26"/>
          <w:szCs w:val="26"/>
        </w:rPr>
        <w:t>— комплекс процессов, приводящих к различиям между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дочерними клетками, а также между материнскими и дочерними клетками.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ДНК-ДНК гибридизация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(DNA-DNA hybridization)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процесс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образования двухцепочечной ДНК из двух комплементарных однонитчатых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 ДНК.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ДНК-лигаза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фермент, который катализирует образование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фосфодиэфирных связей между соседними нуклеотидами в молекуле ДНК.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Связи образуются между С—С, С—S, С—О и С—N за счет энергии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сопряженной реакции гидролиза. В технологии рекомбинантной 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используются в основном две ДНК-л., выделенные из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Е. coli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Т4. </w:t>
      </w:r>
      <w:r w:rsidRPr="003555D0">
        <w:rPr>
          <w:rFonts w:ascii="TimesNewRomanPSMT" w:hAnsi="TimesNewRomanPSMT"/>
          <w:color w:val="000000"/>
          <w:sz w:val="26"/>
          <w:szCs w:val="26"/>
        </w:rPr>
        <w:t>ДНК-л.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соединяет две молекулы ДНК путем лигирования (см.) тупых или липких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концов. Впервые была выделена Б. Вейсом и К. Ричардсоном в 1966 г.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ДНК-зонд (проба)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определенная (известная) радиоактивно-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нерадиоактивно меченая последовательность нуклеиновой кислоты,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используемая в молекулярном клонировании для идентификации специфических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 ДНК, имеющих комплементарные последовательности. Для этого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используется радиоавтография или к.-л. др. система детекции (обнаружения)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нерадиоактивно меченого зонда.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ДНК-матрица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template</w:t>
      </w:r>
      <w:r w:rsidRPr="003555D0">
        <w:rPr>
          <w:rFonts w:ascii="TimesNewRomanPSMT" w:hAnsi="TimesNewRomanPSMT"/>
          <w:color w:val="000000"/>
          <w:sz w:val="26"/>
          <w:szCs w:val="26"/>
        </w:rPr>
        <w:t>) — последовательности оснований ДНК (РНК),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служащие в качестве основы для синтеза комплементарных нитей нуклеиновых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кислот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ДНК-полимеразы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(DNA-polymerases)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ферменты, участвующие в синтезе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ДНК. У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Е. coli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были выделены 3 типа ДНК-п.: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pol I, pol II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pol III. Pol III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является основным ферментом, ответственным за репликацию (см.) ДНК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клетке бактерий. Два др. фермента функционируют преимущественно при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восстановлении (репарации) ДНК. Эукариоты содержат множество видов ДНКп., находящихся в разных частях клетки: в ядре, цитоплазме или митохондриях,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 выполняют различные функции, такие, как репликация. репарация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рекомбинация.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ДНК-фингерпринтинг</w:t>
      </w:r>
      <w:r w:rsidRPr="003555D0">
        <w:rPr>
          <w:rFonts w:ascii="TimesNewRomanPSMT" w:hAnsi="TimesNewRomanPSMT"/>
          <w:color w:val="000000"/>
          <w:sz w:val="26"/>
          <w:szCs w:val="26"/>
        </w:rPr>
        <w:t>, метод (техника) создания фингерпринта 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DNA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fingerprinting or DNA fingerprint technique) — </w:t>
      </w:r>
      <w:r w:rsidRPr="003555D0">
        <w:rPr>
          <w:rFonts w:ascii="TimesNewRomanPSMT" w:hAnsi="TimesNewRomanPSMT"/>
          <w:color w:val="000000"/>
          <w:sz w:val="26"/>
          <w:szCs w:val="26"/>
        </w:rPr>
        <w:t>(см. Фингерпринт ДНК), для чего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геномная ДНК рестриктируется эндонуклеазами (см.), образующиеся фрагменты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разделяются при помощи гелевого электрофореза (см.), переносятся на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мембраны (нитроцеллюлозные фильтры, см.) и гибридизуются с мечеными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зондами (с.м.) для фингерпринта (ДНК фага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М13</w:t>
      </w:r>
      <w:r w:rsidRPr="003555D0">
        <w:rPr>
          <w:rFonts w:ascii="TimesNewRomanPSMT" w:hAnsi="TimesNewRomanPSMT"/>
          <w:color w:val="000000"/>
          <w:sz w:val="26"/>
          <w:szCs w:val="26"/>
        </w:rPr>
        <w:t>, различные синтетические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олигонуклеотиды, кДНК; геномные зонды, содержащие последовательности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генов; мини- и микросателлиты ДНК). В случае наличия в исследуемой 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участков, гомологичных зондам, образуются полиморфные полосы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гибридизации, как правило, специфичные для каждого образца ДНК. Поэтому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метод может быть использован для генетической идентификации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(дактилоскопии) индивидуумов одного вида. Применяется при картировании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геномов, выяснении отцовства, в криминалистике.</w:t>
      </w:r>
    </w:p>
    <w:p w14:paraId="6427D5A8" w14:textId="74B8DD31" w:rsidR="003555D0" w:rsidRDefault="003555D0">
      <w:pPr>
        <w:rPr>
          <w:rFonts w:ascii="TimesNewRomanPSMT" w:hAnsi="TimesNewRomanPSMT"/>
          <w:color w:val="000000"/>
          <w:sz w:val="26"/>
          <w:szCs w:val="26"/>
        </w:rPr>
      </w:pP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Е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Escherichia соli, E. coli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, кишечная палочка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грамотрицательная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кишечная бактерия, широко известная в молекулярной биологии. Её геном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(хромосома) включает ок. 4500 кб ДНК, организованных в 50 независимых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топологических доменов, и содержит серию инсерций. В н. вр. весь геном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E. coli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секвенирован полностью.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E. coli </w:t>
      </w:r>
      <w:r w:rsidRPr="003555D0">
        <w:rPr>
          <w:rFonts w:ascii="TimesNewRomanPSMT" w:hAnsi="TimesNewRomanPSMT"/>
          <w:color w:val="000000"/>
          <w:sz w:val="26"/>
          <w:szCs w:val="26"/>
        </w:rPr>
        <w:t>имеет большое значение для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экспериментальных исследований рекомбинантной ДНК (см.), т. к. она служит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хозяином для большого числа разных вирусов, плазмид и космидного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клонирования векторов (см. Вектор клонирования. Космида).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EcoRI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одна из широко применяемых рестрикционных эндонуклеаз, или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рестриктаз (см.), извлекаемая из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Escherichia соli</w:t>
      </w:r>
      <w:r w:rsidRPr="003555D0">
        <w:rPr>
          <w:rFonts w:ascii="TimesNewRomanPSMT" w:hAnsi="TimesNewRomanPSMT"/>
          <w:color w:val="000000"/>
          <w:sz w:val="26"/>
          <w:szCs w:val="26"/>
        </w:rPr>
        <w:t>, которая в двухцепочечной 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узнает последовательность из шести нуклеотидов ГААТТЦ и разрезает ее между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Г и А, образуя липкие концы (см.). В н. вр. выделено 7 рестриктаз группы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EcoR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от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EcoRI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до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EcoRVII.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З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Закваска — </w:t>
      </w:r>
      <w:r w:rsidRPr="003555D0">
        <w:rPr>
          <w:rFonts w:ascii="TimesNewRomanPSMT" w:hAnsi="TimesNewRomanPSMT"/>
          <w:color w:val="000000"/>
          <w:sz w:val="26"/>
          <w:szCs w:val="26"/>
        </w:rPr>
        <w:t>накопительная культура известного микроорганизма;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используется в промышленности для инициации процесса ферментации. Может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представлять собой жидкую или замороженную культуру.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И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Изолированный протопласт </w:t>
      </w:r>
      <w:r w:rsidRPr="003555D0">
        <w:rPr>
          <w:rFonts w:ascii="TimesNewRomanPSMT" w:hAnsi="TimesNewRomanPSMT"/>
          <w:color w:val="000000"/>
          <w:sz w:val="26"/>
          <w:szCs w:val="26"/>
        </w:rPr>
        <w:t>— растительная клетка, лишенная клеточной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стенки с помощью ферментативного разрушения или механического способа.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Инициирующий кодон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(initiator codon)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8"/>
          <w:szCs w:val="28"/>
        </w:rPr>
        <w:t>кодон АУГ в составе мРНК,</w:t>
      </w:r>
      <w:r w:rsidRPr="003555D0">
        <w:rPr>
          <w:rFonts w:ascii="TimesNewRomanPSMT" w:hAnsi="TimesNewRomanPSMT"/>
          <w:color w:val="000000"/>
          <w:sz w:val="28"/>
          <w:szCs w:val="28"/>
        </w:rPr>
        <w:br/>
        <w:t>кодирующий метионин (формилметионин), с которого начинается</w:t>
      </w:r>
      <w:r w:rsidRPr="003555D0">
        <w:rPr>
          <w:rFonts w:ascii="TimesNewRomanPSMT" w:hAnsi="TimesNewRomanPSMT"/>
          <w:color w:val="000000"/>
          <w:sz w:val="28"/>
          <w:szCs w:val="28"/>
        </w:rPr>
        <w:br/>
        <w:t xml:space="preserve">(инициируется) синтез многих (возможно - всех) полипептидных цепей, </w:t>
      </w:r>
      <w:r w:rsidRPr="003555D0">
        <w:rPr>
          <w:rFonts w:ascii="TimesNewRomanPSMT" w:hAnsi="TimesNewRomanPSMT"/>
          <w:color w:val="000000"/>
          <w:sz w:val="26"/>
          <w:szCs w:val="26"/>
        </w:rPr>
        <w:t>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бактерий кроме АУГ инициацию определяет иногда ГУГ, у эукариот – всегда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АУГ</w:t>
      </w:r>
      <w:r w:rsidRPr="003555D0">
        <w:rPr>
          <w:rFonts w:ascii="TimesNewRomanPSMT" w:hAnsi="TimesNewRomanPSMT"/>
          <w:color w:val="000000"/>
          <w:sz w:val="28"/>
          <w:szCs w:val="28"/>
        </w:rPr>
        <w:t>.</w:t>
      </w:r>
      <w:r w:rsidRPr="003555D0">
        <w:rPr>
          <w:rFonts w:ascii="TimesNewRomanPSMT" w:hAnsi="TimesNewRomanPSMT"/>
          <w:color w:val="000000"/>
          <w:sz w:val="28"/>
          <w:szCs w:val="28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Инсулин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(insulin)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гормон поджелудочной железы, регулирующий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углеводный обмен и поддерживающий нормальный уровень сахара в крови.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Информационная (матричная) РНК (и-РНК, мРНК)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форма РНК,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осуществляющая передачу записанной в ДНК информации к местам синтеза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белка, состоит из одной цепи, содержит от одной до десяти тысяч пар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оснований.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Интроны, интрогенные районы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introns or intragenic regions or intervening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sequences)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последовательности нуклеотидов у эукариотических генов,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транскрибируемых в про-иРНК, которые затем вырезаются и деградируют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ядре. Остающиеся последовательности транскрипта (см. Экзоны) соединяются,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образуя зрелую информационную РНК (см.), с которой осуществляется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трансляция белка. Т. о. И. никогда не присутствуют в белке. И. различаются по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длине (от 50 до 12000 нуклеотидов), по их числу на один ген (один и более) и по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последовательности нуклеотидов. Однако в большинстве И. пограничные сайты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между И. и экзоном идентичны. Эти пограничные участки обеспечивают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правильное вырезание (эксцизию, см.) И. и сплайсинг экзонов.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Искусственные генетические структуры </w:t>
      </w:r>
      <w:r w:rsidRPr="003555D0">
        <w:rPr>
          <w:rFonts w:ascii="TimesNewRomanPSMT" w:hAnsi="TimesNewRomanPSMT"/>
          <w:color w:val="000000"/>
          <w:sz w:val="26"/>
          <w:szCs w:val="26"/>
        </w:rPr>
        <w:t>— целенаправленно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сконструированные (созданные) новые формы биологически активных ДНК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генетически новые формы клеток с помощью искусственных приёмов переноса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фрагментов ДНК, целых генов или их частей.</w:t>
      </w:r>
      <w:r w:rsidRPr="003555D0">
        <w:rPr>
          <w:rStyle w:val="fontstyle01"/>
        </w:rPr>
        <w:t xml:space="preserve">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Йогурт — </w:t>
      </w:r>
      <w:r w:rsidRPr="003555D0">
        <w:rPr>
          <w:rFonts w:ascii="TimesNewRomanPSMT" w:hAnsi="TimesNewRomanPSMT"/>
          <w:color w:val="000000"/>
          <w:sz w:val="26"/>
          <w:szCs w:val="26"/>
        </w:rPr>
        <w:t>ферментированный молочный продукт, для производства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которого используется смесь микроорганизмов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Lactobacillus bulgaricus </w:t>
      </w:r>
      <w:r w:rsidRPr="003555D0">
        <w:rPr>
          <w:rFonts w:ascii="TimesNewRomanPSMT" w:hAnsi="TimesNewRomanPSMT"/>
          <w:color w:val="000000"/>
          <w:sz w:val="26"/>
          <w:szCs w:val="26"/>
        </w:rPr>
        <w:t>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Streptococcus thermophilus.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In vitro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(лат.), "в пробирке" </w:t>
      </w:r>
      <w:r w:rsidRPr="003555D0">
        <w:rPr>
          <w:rFonts w:ascii="TimesNewRomanPSMT" w:hAnsi="TimesNewRomanPSMT"/>
          <w:color w:val="000000"/>
          <w:sz w:val="26"/>
          <w:szCs w:val="26"/>
        </w:rPr>
        <w:t>— биологические процессы,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смоделированные при их экспериментальном изучении в условиях изоляции от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всего (целого) организма, т. е. "в пробирке", напр., культура ткани, ферментсубстратная реакция и т.д.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In vivo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выращивание живого материала в естественных условиях.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К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Каллус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— ткань, возникшая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vivo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или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 </w:t>
      </w:r>
      <w:r w:rsidRPr="003555D0">
        <w:rPr>
          <w:rFonts w:ascii="TimesNewRomanPSMT" w:hAnsi="TimesNewRomanPSMT"/>
          <w:color w:val="000000"/>
          <w:sz w:val="26"/>
          <w:szCs w:val="26"/>
        </w:rPr>
        <w:t>путем неорганизованной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пролиферации клеток растений и эксплантов.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Картирование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mapping) — </w:t>
      </w:r>
      <w:r w:rsidRPr="003555D0">
        <w:rPr>
          <w:rFonts w:ascii="TimesNewRomanPSMT" w:hAnsi="TimesNewRomanPSMT"/>
          <w:color w:val="000000"/>
          <w:sz w:val="26"/>
          <w:szCs w:val="26"/>
        </w:rPr>
        <w:t>установление позиций генов или каких-то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определенных сайтов (см.) вдоль нити ДНК (см. Генетические карты,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Рестрикционные карты).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Картирование генов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(gene mapping)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установление линейной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организации генов, определение относительной локализации генов на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хромосомах (см. Хромосомные карты) или плазмидах (кольцевая карта сцепления) и относительного расстояния между ними. Генетические карты можно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создавать на основе анализа рекомбинаций (см.), принятого в классической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генетике, или на основе данных молекулярной генетики, т, е. напрямую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используя данные сиквенса ДНК (см. Секвенирование ДНК).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Кб, килобаза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(kb, kilobase) — </w:t>
      </w:r>
      <w:r w:rsidRPr="003555D0">
        <w:rPr>
          <w:rFonts w:ascii="TimesNewRomanPSMT" w:hAnsi="TimesNewRomanPSMT"/>
          <w:color w:val="000000"/>
          <w:sz w:val="26"/>
          <w:szCs w:val="26"/>
        </w:rPr>
        <w:t>единица, используемая для выражения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размера нуклеиновых кислот (см.), 1 кб = 1000 нуклеотидов, или пар оснований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(п. о.), в двухцепочечной ДНК.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кДНК, комплементарная ДНК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(cDNA, complementary DNA)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одно- или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двунитчатая молекула ДНК, комплементарная молекуле иРНК. Образуется при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обратной транскрипции иРНК с помощью обратной транскриптазы (см.)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in vitro.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кДНК соответствует определенному гену без интронов.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Кишечная палочка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— см. </w:t>
      </w:r>
      <w:r w:rsidRPr="003555D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Escherichia соli</w:t>
      </w:r>
      <w:r w:rsidRPr="003555D0">
        <w:rPr>
          <w:rFonts w:ascii="TimesNewRomanPSMT" w:hAnsi="TimesNewRomanPSMT"/>
          <w:color w:val="000000"/>
          <w:sz w:val="26"/>
          <w:szCs w:val="26"/>
        </w:rPr>
        <w:t>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Клетки-мишени </w:t>
      </w:r>
      <w:r w:rsidRPr="003555D0">
        <w:rPr>
          <w:rFonts w:ascii="TimesNewRomanPSMT" w:hAnsi="TimesNewRomanPSMT"/>
          <w:color w:val="000000"/>
          <w:sz w:val="26"/>
          <w:szCs w:val="26"/>
        </w:rPr>
        <w:t>— клетки, имеющие рецепторы того или иного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фитогормона и изменяющие метаболизм при изменении концентрации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фитогормона.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Клеточная селекция — </w:t>
      </w:r>
      <w:r w:rsidRPr="003555D0">
        <w:rPr>
          <w:rFonts w:ascii="TimesNewRomanPSMT" w:hAnsi="TimesNewRomanPSMT"/>
          <w:color w:val="000000"/>
          <w:sz w:val="26"/>
          <w:szCs w:val="26"/>
        </w:rPr>
        <w:t>метод выделения мутантных клеток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сомаклональных вариаций с помощью селективных условий.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Клон </w:t>
      </w:r>
      <w:r w:rsidRPr="003555D0">
        <w:rPr>
          <w:rFonts w:ascii="TimesNewRomanPSMT" w:hAnsi="TimesNewRomanPSMT"/>
          <w:color w:val="000000"/>
          <w:sz w:val="26"/>
          <w:szCs w:val="26"/>
        </w:rPr>
        <w:t>— культура, возникшая из одной клетки.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 xml:space="preserve">Клональное микроразмножение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способ вегетативного размножения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растений на основе культуры in vitro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Клонирование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(cloning or molecular с.)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получение клонов (см.) 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помощью одного или многих методических приемов. Различают клонирование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генов — выделение и амплификация отдельных генов в реципиентных клетках, 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также молекулярное клонирование — размножение молекул ДНК в составе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вектора.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Клонирование гена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(gene cloning)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Клонирование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Клонирование ДНК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DNA cloning) — </w:t>
      </w:r>
      <w:r w:rsidRPr="003555D0">
        <w:rPr>
          <w:rFonts w:ascii="TimesNewRomanPSMT" w:hAnsi="TimesNewRomanPSMT"/>
          <w:color w:val="000000"/>
          <w:sz w:val="26"/>
          <w:szCs w:val="26"/>
        </w:rPr>
        <w:t>использование технологии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рекомбинантной ДНК для инсерции (включения) фрагмента ДНК, напр, гена,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клонирующий вектор (см.) и размножение этой последовательности путем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14:paraId="730A90D1" w14:textId="5814A9C8" w:rsidR="003555D0" w:rsidRDefault="003555D0">
      <w:pPr>
        <w:rPr>
          <w:rFonts w:ascii="TimesNewRomanPSMT" w:hAnsi="TimesNewRomanPSMT"/>
          <w:color w:val="000000"/>
          <w:sz w:val="26"/>
          <w:szCs w:val="26"/>
        </w:rPr>
      </w:pPr>
      <w:r w:rsidRPr="003555D0">
        <w:rPr>
          <w:rFonts w:ascii="TimesNewRomanPSMT" w:hAnsi="TimesNewRomanPSMT"/>
          <w:color w:val="000000"/>
          <w:sz w:val="26"/>
          <w:szCs w:val="26"/>
        </w:rPr>
        <w:t>трансформации вектора в подходящую клетку-хозяина, напр, в клетки кишечной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палочки.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Кодон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последовательность из трех соседних нуклеотидов в ДНК или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РНК, кодирующая определенную аминокислоту либо начало и конец трансляции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(см.), т. е. это дискретная единица генетического кода. Всего возможно 64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сочетания нуклеотидов в триплетах — 61 из них кодирует 20 аминокислот, а 3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являются нонсенс-кодонами (см. Стоп-кодон).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Кольцевые молекулы ДНК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плазмиды (кольцевые).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Компетенция — </w:t>
      </w:r>
      <w:r w:rsidRPr="003555D0">
        <w:rPr>
          <w:rFonts w:ascii="TimesNewRomanPSMT" w:hAnsi="TimesNewRomanPSMT"/>
          <w:color w:val="000000"/>
          <w:sz w:val="26"/>
          <w:szCs w:val="26"/>
        </w:rPr>
        <w:t>способность клетки, ткани, органа, организма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воспринимать индуцирующее воздействие и специфически реагировать на него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изменением развития.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3'-Конец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(</w:t>
      </w:r>
      <w:r w:rsidRPr="003555D0">
        <w:rPr>
          <w:rFonts w:ascii="TimesNewRomanPSMT" w:hAnsi="TimesNewRomanPSMT"/>
          <w:color w:val="000000"/>
          <w:sz w:val="26"/>
          <w:szCs w:val="26"/>
        </w:rPr>
        <w:t>3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'-carbon atom end or З'-terminus)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один из концов линейной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молекулы ДНК или РНК, несущий нуклеотид со свободной гидроксильной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группой (ОН</w:t>
      </w:r>
      <w:r w:rsidRPr="003555D0">
        <w:rPr>
          <w:rFonts w:ascii="TimesNewRomanPSMT" w:hAnsi="TimesNewRomanPSMT"/>
          <w:color w:val="000000"/>
          <w:sz w:val="18"/>
          <w:szCs w:val="18"/>
        </w:rPr>
        <w:t>-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) у </w:t>
      </w:r>
      <w:r w:rsidRPr="003555D0">
        <w:rPr>
          <w:rFonts w:ascii="ArialMT" w:hAnsi="ArialMT"/>
          <w:color w:val="000000"/>
          <w:sz w:val="26"/>
          <w:szCs w:val="26"/>
        </w:rPr>
        <w:t>3’</w:t>
      </w:r>
      <w:r w:rsidRPr="003555D0">
        <w:rPr>
          <w:rFonts w:ascii="TimesNewRomanPSMT" w:hAnsi="TimesNewRomanPSMT"/>
          <w:color w:val="000000"/>
          <w:sz w:val="26"/>
          <w:szCs w:val="26"/>
        </w:rPr>
        <w:t>-атома углерода рибозы или дезоксирибозы.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3’-Конец праймера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конец праймера со свободной гидроксильной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группой (ОН) у 3’ атома углерода рибозы с которого Тag-полимераза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достраивает растущую цепь ДНК в 5’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-</w:t>
      </w:r>
      <w:r w:rsidRPr="003555D0">
        <w:rPr>
          <w:rFonts w:ascii="TimesNewRomanPSMT" w:hAnsi="TimesNewRomanPSMT"/>
          <w:color w:val="000000"/>
          <w:sz w:val="26"/>
          <w:szCs w:val="26"/>
        </w:rPr>
        <w:t>3’ направлении на третьей стадии цикла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ПЦР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5'-Конец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(5'-carbon atom end or 3'-terminus)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один из концов линейной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молекулы ДНК или РНК, несущий нуклеотид со свободной гидроксильной (ОН</w:t>
      </w:r>
      <w:r w:rsidRPr="003555D0">
        <w:rPr>
          <w:rFonts w:ascii="TimesNewRomanPSMT" w:hAnsi="TimesNewRomanPSMT"/>
          <w:color w:val="000000"/>
          <w:sz w:val="18"/>
          <w:szCs w:val="18"/>
        </w:rPr>
        <w:t>-</w:t>
      </w:r>
      <w:r w:rsidRPr="003555D0">
        <w:rPr>
          <w:rFonts w:ascii="TimesNewRomanPSMT" w:hAnsi="TimesNewRomanPSMT"/>
          <w:color w:val="000000"/>
          <w:sz w:val="26"/>
          <w:szCs w:val="26"/>
        </w:rPr>
        <w:t>)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группой у 5'-атома углерода рибозы или дезоксирибозы. С 5'-конца начинается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синтез полинуклеотидных цепей в процессе репликации (см.), транскрипции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(см.) и репарации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Конкатамер ДНК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(DNA concatemer)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структура из нескольких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повторяющихся (одна за другой) единиц гена. У некоторых фагов (напр., фаг</w:t>
      </w:r>
      <w:r w:rsidRPr="003555D0">
        <w:rPr>
          <w:rFonts w:ascii="SymbolMT" w:hAnsi="SymbolMT"/>
          <w:color w:val="000000"/>
          <w:sz w:val="26"/>
          <w:szCs w:val="26"/>
        </w:rPr>
        <w:sym w:font="Symbol" w:char="F06C"/>
      </w:r>
      <w:r w:rsidRPr="003555D0">
        <w:rPr>
          <w:rFonts w:ascii="SymbolMT" w:hAnsi="SymbolMT"/>
          <w:color w:val="000000"/>
          <w:sz w:val="26"/>
          <w:szCs w:val="26"/>
        </w:rPr>
        <w:t xml:space="preserve"> </w:t>
      </w:r>
      <w:r w:rsidRPr="003555D0">
        <w:rPr>
          <w:rFonts w:ascii="TimesNewRomanPSMT" w:hAnsi="TimesNewRomanPSMT"/>
          <w:color w:val="000000"/>
          <w:sz w:val="26"/>
          <w:szCs w:val="26"/>
        </w:rPr>
        <w:t>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Т4) </w:t>
      </w:r>
      <w:r w:rsidRPr="003555D0">
        <w:rPr>
          <w:rFonts w:ascii="TimesNewRomanPSMT" w:hAnsi="TimesNewRomanPSMT"/>
          <w:color w:val="000000"/>
          <w:sz w:val="26"/>
          <w:szCs w:val="26"/>
        </w:rPr>
        <w:t>геном во время репликации представлен в виде конкатамерных молекул —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больших молекул ДНК, образованных из нескольких тандемно повторяющихся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единиц генома.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Конструирование гибридных молекул ДНК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создание новых форм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биологически активных ДНК с помощью искусственных приёмов переноса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сшивания различных фрагментов ДНК.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Концевая (терминальная) трансфераза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terminal transferase) — </w:t>
      </w:r>
      <w:r w:rsidRPr="003555D0">
        <w:rPr>
          <w:rFonts w:ascii="TimesNewRomanPSMT" w:hAnsi="TimesNewRomanPSMT"/>
          <w:color w:val="000000"/>
          <w:sz w:val="26"/>
          <w:szCs w:val="26"/>
        </w:rPr>
        <w:t>фермент,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катализирующий достройку 10-40 дезоксинуклеотид-5'-трифосфатов к 3'-</w:t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ОНгруппам обоих концов двунитчатой ДНК или к однонитчатой ДНК, образуя 3'-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гомополимерное удлинение нити (полидезоксиаденилат) и освобождая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неорганический пирофосфат. Фермент используется для радиоактивного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мечения молекулы ДНК и образования гомополимерных хвостов на 3'-концах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ДНК. Т. т. широко используется в технологиях рекомбинантной ДНК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Кормовые витаминные препараты — </w:t>
      </w:r>
      <w:r w:rsidRPr="003555D0">
        <w:rPr>
          <w:rFonts w:ascii="TimesNewRomanPSMT" w:hAnsi="TimesNewRomanPSMT"/>
          <w:color w:val="000000"/>
          <w:sz w:val="26"/>
          <w:szCs w:val="26"/>
        </w:rPr>
        <w:t>промышленные кормовые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препараты, обогащенные витаминами.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Кормовые дрожжи — </w:t>
      </w:r>
      <w:r w:rsidRPr="003555D0">
        <w:rPr>
          <w:rFonts w:ascii="TimesNewRomanPSMT" w:hAnsi="TimesNewRomanPSMT"/>
          <w:color w:val="000000"/>
          <w:sz w:val="26"/>
          <w:szCs w:val="26"/>
        </w:rPr>
        <w:t>отселектированные штаммы дрожжей,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используемые для промышленного получения кормовых белков.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Корневые клубеньки — </w:t>
      </w:r>
      <w:r w:rsidRPr="003555D0">
        <w:rPr>
          <w:rFonts w:ascii="TimesNewRomanPSMT" w:hAnsi="TimesNewRomanPSMT"/>
          <w:color w:val="000000"/>
          <w:sz w:val="26"/>
          <w:szCs w:val="26"/>
        </w:rPr>
        <w:t>небольшие утолщения на корнях растений,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содержащие азотфиксирующие бактерии; образуются, например, при заражении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бобовых растений видами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Rhizobium.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Космиды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векторная плазмида, содержащая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cos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-участок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(cos-</w:t>
      </w:r>
      <w:r w:rsidRPr="003555D0">
        <w:rPr>
          <w:rFonts w:ascii="TimesNewRomanPSMT" w:hAnsi="TimesNewRomanPSMT"/>
          <w:color w:val="000000"/>
          <w:sz w:val="26"/>
          <w:szCs w:val="26"/>
        </w:rPr>
        <w:t>сайт) 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фага лямбда, являющийся местом замыкания его линейной формы в кольцо.</w:t>
      </w:r>
    </w:p>
    <w:p w14:paraId="2BC23639" w14:textId="55AF1F32" w:rsidR="003555D0" w:rsidRDefault="003555D0">
      <w:pPr>
        <w:rPr>
          <w:rFonts w:ascii="TimesNewRomanPSMT" w:hAnsi="TimesNewRomanPSMT"/>
          <w:color w:val="000000"/>
          <w:sz w:val="26"/>
          <w:szCs w:val="26"/>
        </w:rPr>
      </w:pPr>
      <w:r w:rsidRPr="003555D0">
        <w:rPr>
          <w:rFonts w:ascii="TimesNewRomanPSMT" w:hAnsi="TimesNewRomanPSMT"/>
          <w:color w:val="000000"/>
          <w:sz w:val="26"/>
          <w:szCs w:val="26"/>
        </w:rPr>
        <w:t xml:space="preserve">Благодаря наличию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cos</w:t>
      </w:r>
      <w:r w:rsidRPr="003555D0">
        <w:rPr>
          <w:rFonts w:ascii="TimesNewRomanPSMT" w:hAnsi="TimesNewRomanPSMT"/>
          <w:color w:val="000000"/>
          <w:sz w:val="26"/>
          <w:szCs w:val="26"/>
        </w:rPr>
        <w:t>-участка К., включающая чужеродные гены, может быть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упакована в головку фага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vitro. </w:t>
      </w:r>
      <w:r w:rsidRPr="003555D0">
        <w:rPr>
          <w:rFonts w:ascii="TimesNewRomanPSMT" w:hAnsi="TimesNewRomanPSMT"/>
          <w:color w:val="000000"/>
          <w:sz w:val="26"/>
          <w:szCs w:val="26"/>
        </w:rPr>
        <w:t>Метод клонирования ДНК с использованием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К. разработан Дж. Коллинзом и Б. Холманом в 1977 г.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Криопротектор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вещество, ослабляющее повреждение клеток и тканей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растений при замораживании для криосохранения.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Криосохранение — </w:t>
      </w:r>
      <w:r w:rsidRPr="003555D0">
        <w:rPr>
          <w:rFonts w:ascii="TimesNewRomanPSMT" w:hAnsi="TimesNewRomanPSMT"/>
          <w:color w:val="000000"/>
          <w:sz w:val="26"/>
          <w:szCs w:val="26"/>
        </w:rPr>
        <w:t>замораживание клеток и тканей растений в жидком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азоте при температуре -196°С с целью длительного хранения с последующим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оттаиванием и получением регенератов.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Ксенобиотик — </w:t>
      </w:r>
      <w:r w:rsidRPr="003555D0">
        <w:rPr>
          <w:rFonts w:ascii="TimesNewRomanPSMT" w:hAnsi="TimesNewRomanPSMT"/>
          <w:color w:val="000000"/>
          <w:sz w:val="26"/>
          <w:szCs w:val="26"/>
        </w:rPr>
        <w:t>синтетическое вещество, чуждое природе и могущее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вызвать нарушения в функциях организмов, популяций, экосистем.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Культура изолированных протопластов — </w:t>
      </w:r>
      <w:r w:rsidRPr="003555D0">
        <w:rPr>
          <w:rFonts w:ascii="TimesNewRomanPSMT" w:hAnsi="TimesNewRomanPSMT"/>
          <w:color w:val="000000"/>
          <w:sz w:val="26"/>
          <w:szCs w:val="26"/>
        </w:rPr>
        <w:t>выращивание клеток,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лишенных стенок, в жидкой или на агаризованпой среде, содержащей в качестве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дополнительного компонента осмотически активное вещество (стабилизатор)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оптимальной для данного вида концентрации. При регенерации стенок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изолированные протопласты превращаются в культуру клеток.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Культура каллусных тканей — </w:t>
      </w:r>
      <w:r w:rsidRPr="003555D0">
        <w:rPr>
          <w:rFonts w:ascii="TimesNewRomanPSMT" w:hAnsi="TimesNewRomanPSMT"/>
          <w:color w:val="000000"/>
          <w:sz w:val="26"/>
          <w:szCs w:val="26"/>
        </w:rPr>
        <w:t>выращивание в длительной пересадочной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культуре каллусов, возникших путем дедифференцировки и пролиферации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клеток, тканей, органов растения.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Культура тканей — </w:t>
      </w:r>
      <w:r w:rsidRPr="003555D0">
        <w:rPr>
          <w:rFonts w:ascii="TimesNewRomanPSMT" w:hAnsi="TimesNewRomanPSMT"/>
          <w:color w:val="000000"/>
          <w:sz w:val="26"/>
          <w:szCs w:val="26"/>
        </w:rPr>
        <w:t>культивирование клеток, тканей растений и животных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на специальных питательных средах.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Культура меристем — </w:t>
      </w:r>
      <w:r w:rsidRPr="003555D0">
        <w:rPr>
          <w:rFonts w:ascii="TimesNewRomanPSMT" w:hAnsi="TimesNewRomanPSMT"/>
          <w:color w:val="000000"/>
          <w:sz w:val="26"/>
          <w:szCs w:val="26"/>
        </w:rPr>
        <w:t>асептическое выращивание на питательной среде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изолированного из апекса или пазушной почки побега конуса нарастания 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одним или двумя листовыми примордиями.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Культура эксплантов — </w:t>
      </w:r>
      <w:r w:rsidRPr="003555D0">
        <w:rPr>
          <w:rFonts w:ascii="TimesNewRomanPSMT" w:hAnsi="TimesNewRomanPSMT"/>
          <w:color w:val="000000"/>
          <w:sz w:val="26"/>
          <w:szCs w:val="26"/>
        </w:rPr>
        <w:t>инкубация в стерильных условиях на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питательных средах, вызывающих или не вызывающих пролиферацию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фрагментов, изолированных из разных органов растений.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Л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lac-Z-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ген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lac-Z-gene) —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ген лактозного оперона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Е. coli,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кодирующего </w:t>
      </w:r>
      <w:r w:rsidRPr="003555D0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-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галактозидазу. Этот фермент катализирует превращение дисахаридов лактозы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моносахариды и глюкозу.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lac-Z-</w:t>
      </w:r>
      <w:r w:rsidRPr="003555D0">
        <w:rPr>
          <w:rFonts w:ascii="TimesNewRomanPSMT" w:hAnsi="TimesNewRomanPSMT"/>
          <w:color w:val="000000"/>
          <w:sz w:val="26"/>
          <w:szCs w:val="26"/>
        </w:rPr>
        <w:t>г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ен </w:t>
      </w:r>
      <w:r w:rsidRPr="003555D0">
        <w:rPr>
          <w:rFonts w:ascii="TimesNewRomanPSMT" w:hAnsi="TimesNewRomanPSMT"/>
          <w:color w:val="000000"/>
          <w:sz w:val="26"/>
          <w:szCs w:val="26"/>
        </w:rPr>
        <w:t>входит в состав различных клонирующих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векторов и выполняет роль репортерного гена (см.) в экспериментах по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трансформации.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Лактоглобулин — </w:t>
      </w:r>
      <w:r w:rsidRPr="003555D0">
        <w:rPr>
          <w:rFonts w:ascii="TimesNewRomanPSMT" w:hAnsi="TimesNewRomanPSMT"/>
          <w:color w:val="000000"/>
          <w:sz w:val="26"/>
          <w:szCs w:val="26"/>
        </w:rPr>
        <w:t>один из белков молока.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Лигаза, синтетаза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ДНК-лигаза.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Лигирование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(ligalion) — </w:t>
      </w:r>
      <w:r w:rsidRPr="003555D0">
        <w:rPr>
          <w:rFonts w:ascii="TimesNewRomanPSMT" w:hAnsi="TimesNewRomanPSMT"/>
          <w:color w:val="000000"/>
          <w:sz w:val="26"/>
          <w:szCs w:val="26"/>
        </w:rPr>
        <w:t>1. Процесс ковалентного соединения двух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линейных молекул нуклеиновых кислот посредством фосфодиэфирных связей,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осуществляемый с участием фермента лигазы. 2. Прием в генетической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инженерии, в ходе которого чужеродная ДНК встраивается между двумя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концами плазмидной ДНК с помощью фермента лигазы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Лигноцеллюлоза — </w:t>
      </w:r>
      <w:r w:rsidRPr="003555D0">
        <w:rPr>
          <w:rFonts w:ascii="TimesNewRomanPSMT" w:hAnsi="TimesNewRomanPSMT"/>
          <w:color w:val="000000"/>
          <w:sz w:val="26"/>
          <w:szCs w:val="26"/>
        </w:rPr>
        <w:t>комплекс лигнина, целлюлозы и гемицеллюлозы,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имеющийся в древесине.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Лизирование, лизис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lysis)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разрушение растворение вирусами, клеток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хозяина под действием ферментов, содержащихся в лизосомах и выделяемых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инфицирующими вирусными частицами, в результате чего в среду высвобождается новое потомство вируса.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Лизогения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lysogeny or lisogenicity)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состояние бактериальной клетки,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при котором в ее хромосоме находится один или несколько встроившихся</w:t>
      </w:r>
      <w:r w:rsidRPr="003555D0">
        <w:br/>
      </w:r>
      <w:r w:rsidRPr="003555D0">
        <w:rPr>
          <w:rFonts w:ascii="TimesNewRomanPSMT" w:hAnsi="TimesNewRomanPSMT"/>
          <w:color w:val="000000"/>
          <w:sz w:val="30"/>
          <w:szCs w:val="30"/>
        </w:rPr>
        <w:t>427</w:t>
      </w:r>
      <w:r w:rsidRPr="003555D0">
        <w:rPr>
          <w:rFonts w:ascii="TimesNewRomanPSMT" w:hAnsi="TimesNewRomanPSMT"/>
          <w:color w:val="000000"/>
          <w:sz w:val="30"/>
          <w:szCs w:val="30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умеренных бактериофагов (профагов) и при этом не инициируется синтез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фагового материала, а профаги репродуцируются вместе с хромосомами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хозяина, передаваясь при каждом клеточном делении в дочерние клетки. При Л.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бактериофаг сохраняет способность выходить из генома клетки-хозяина.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Линия — </w:t>
      </w:r>
      <w:r w:rsidRPr="003555D0">
        <w:rPr>
          <w:rFonts w:ascii="TimesNewRomanPSMT" w:hAnsi="TimesNewRomanPSMT"/>
          <w:color w:val="000000"/>
          <w:sz w:val="26"/>
          <w:szCs w:val="26"/>
        </w:rPr>
        <w:t>культура, возникшая из штамма путем селекции или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клонирования, имеющая маркерные признаки.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Линкер, линкерная ДНК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(linker, l. DNA)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Синтетический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олигодезоксирибонуклеотид определенной последовательности, содержащий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один или несколько сайтов узнавания (см.) для рестрикционных эндонуклеаз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(см.). Л. может быть лигирован к любому тупому концу (см.) дуплексной ДНК 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помощью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Т4</w:t>
      </w:r>
      <w:r w:rsidRPr="003555D0">
        <w:rPr>
          <w:rFonts w:ascii="TimesNewRomanPSMT" w:hAnsi="TimesNewRomanPSMT"/>
          <w:color w:val="000000"/>
          <w:sz w:val="26"/>
          <w:szCs w:val="26"/>
        </w:rPr>
        <w:t>ДНК-лигазы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Липкий конец </w:t>
      </w:r>
      <w:r w:rsidRPr="003555D0">
        <w:rPr>
          <w:rFonts w:ascii="TimesNewRomanPSMT" w:hAnsi="TimesNewRomanPSMT"/>
          <w:color w:val="000000"/>
          <w:sz w:val="26"/>
          <w:szCs w:val="26"/>
        </w:rPr>
        <w:t>— термин, относящийся к двунитчатой молекуле ДНК, 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которой одна нить длиннее ("выступающая"), чем другая ("заглубленная").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Выступающий участок нити может спариваться с др., комплементарным ему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выступающим (липким) концом. Пример: два коротких (12 нуклеотидов)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однонитчатых 5'-выступов на каждом конце линейного генома фага лямбда (cosсайт). Эти Л. к. комплементарны по последовательностям нуклеотидов друг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другу и могут спариваться, образуя кольцевую ДНК.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М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Мезофилы — </w:t>
      </w:r>
      <w:r w:rsidRPr="003555D0">
        <w:rPr>
          <w:rFonts w:ascii="TimesNewRomanPSMT" w:hAnsi="TimesNewRomanPSMT"/>
          <w:color w:val="000000"/>
          <w:sz w:val="26"/>
          <w:szCs w:val="26"/>
        </w:rPr>
        <w:t>микроорганизмы, температурный оптимум для которых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лежит в пределах от 20 до 42°.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Меристема — </w:t>
      </w:r>
      <w:r w:rsidRPr="003555D0">
        <w:rPr>
          <w:rFonts w:ascii="TimesNewRomanPSMT" w:hAnsi="TimesNewRomanPSMT"/>
          <w:color w:val="000000"/>
          <w:sz w:val="26"/>
          <w:szCs w:val="26"/>
        </w:rPr>
        <w:t>образовательные ткани с активно делящимися клетками.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Метод дробовика («шот-ган»)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(shotgun)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получение случайной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массированной выборки клонированных фрагментов ДНК данного организма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(т.е. “дробление” генома), на основе которых может быть составлена его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геномная библиотека; полученные в результате “Ш.-г.” последовательности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нуклеотидов после дополнительного клонирования могут быть использованы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различных генетических экспериментах.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Маркер для селекции (селективный маркер)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специальный ген,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кодирующий устойчивость к к.-л. антибиотику (напр., канамицину), который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вводят в вектор для последующего отбора трансформантов.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Микориза — </w:t>
      </w:r>
      <w:r w:rsidRPr="003555D0">
        <w:rPr>
          <w:rFonts w:ascii="TimesNewRomanPSMT" w:hAnsi="TimesNewRomanPSMT"/>
          <w:color w:val="000000"/>
          <w:sz w:val="26"/>
          <w:szCs w:val="26"/>
        </w:rPr>
        <w:t>симбиоз мицелия гриба и корней высшего растения.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Микроинъекция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(microinjection)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введение растворов каких-либо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веществ в микроскопические объекты (клетки, ядра и т.п.); метод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М. </w:t>
      </w:r>
      <w:r w:rsidRPr="003555D0">
        <w:rPr>
          <w:rFonts w:ascii="TimesNewRomanPSMT" w:hAnsi="TimesNewRomanPSMT"/>
          <w:color w:val="000000"/>
          <w:sz w:val="26"/>
          <w:szCs w:val="26"/>
        </w:rPr>
        <w:t>является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одним из основных методов введения ДНК в генной инженерии.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Минисателлиты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minisatelliles) — </w:t>
      </w:r>
      <w:r w:rsidRPr="003555D0">
        <w:rPr>
          <w:rFonts w:ascii="TimesNewRomanPSMT" w:hAnsi="TimesNewRomanPSMT"/>
          <w:color w:val="000000"/>
          <w:sz w:val="26"/>
          <w:szCs w:val="26"/>
        </w:rPr>
        <w:t>короткие (14-100 н.п.),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среднеповторяющиеся, тандемно организованные, высоко-вариабельные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последовательности ДНК (обычно богатые ГЦ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-</w:t>
      </w:r>
      <w:r w:rsidRPr="003555D0">
        <w:rPr>
          <w:rFonts w:ascii="TimesNewRomanPSMT" w:hAnsi="TimesNewRomanPSMT"/>
          <w:color w:val="000000"/>
          <w:sz w:val="26"/>
          <w:szCs w:val="26"/>
        </w:rPr>
        <w:t>последовательностями),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рассредоточенные по геному человека (встречаются также у растений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животных). М.-с. проявляют значительный полиморфизм по длине, который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возникает в результате неравного кроссинговера. В итоге в М.-с. изменяется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число коротких тандемных повторов (см.), что ведет к образованию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последовательностей длиной от 0,1 до 20 кб. Короткий тандемно повторяющийся М.-с., являясь хорошим генетическим маркером для анализа сцепления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(см. ДНК-фингерпринтинг), может использоваться в качестве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гибридизационного зонда для одновременного обнаружения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высокополиморфных М.-с. в пределах рестриктов ДНК. Вероятность</w:t>
      </w:r>
      <w:r w:rsidRPr="003555D0"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идентичности того же набора фрагментов ДНК у двух человек теоретически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настолько мала, что каждый человек считается уникальным по набору полос (за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исключением однояйцевых близнецов, см.), выявляющихся в результате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гибридизации на радиоавтографах.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Модификация </w:t>
      </w:r>
      <w:r w:rsidRPr="003555D0">
        <w:rPr>
          <w:rFonts w:ascii="TimesNewRomanPSMT" w:hAnsi="TimesNewRomanPSMT"/>
          <w:color w:val="000000"/>
          <w:sz w:val="26"/>
          <w:szCs w:val="26"/>
        </w:rPr>
        <w:t>— видоизменение, преобразование, характеризующееся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появлением новых свойств.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Молекула ДНК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Дезоксирибонуклеиновая кислота.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Молекулярная биология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область биологии, исследующая проявление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жизни на молекулярном уровне. Основное направление М. б. — выяснение роли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биологически важных молекул (белков, нуклеиновых кислот и др.) в росте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развитии организмов, хранении и передаче наследственной информации, превращении энергии в живых клетках и т. п. явлениях. М. б. включает в себя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молекулярную генетику, молекулярную вирусологию, молекулярную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иммунологию и т. д. М. б. сформировалась в середине XX в. и бурно развивается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 наши дни.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Молекулярная генетика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раздел современной генетики, изучающий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закономерности и молекулярные механизмы хранения, воспроизведения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передачи наследственных признаков.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Молекулярно-генетическая диагностика наследственных заболеваний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— точная идентификация наследственных заболеваний на основе молекулярногенетического анализа индивидуальных образцов ДНК (см. Саузерн-блот анализ,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ДНК-фингерпритинг, Секвенирование ДНК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, </w:t>
      </w:r>
      <w:r w:rsidRPr="003555D0">
        <w:rPr>
          <w:rFonts w:ascii="TimesNewRomanPSMT" w:hAnsi="TimesNewRomanPSMT"/>
          <w:color w:val="000000"/>
          <w:sz w:val="26"/>
          <w:szCs w:val="26"/>
        </w:rPr>
        <w:t>ПЦР-технологии). Молекулярногенетическая диагностика может давать точную идентификацию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наследственных заболеваний на всех стадиях развития и жизни организма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человека, начиная с восьмиклеточной бластулы (пре-эмбриона), всех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эмбриональных стадий внутриутробного развития, пост эмбриональных стадий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 т.д.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Моногенные заболевания — </w:t>
      </w:r>
      <w:r w:rsidRPr="003555D0">
        <w:rPr>
          <w:rFonts w:ascii="TimesNewRomanPSMT" w:hAnsi="TimesNewRomanPSMT"/>
          <w:color w:val="000000"/>
          <w:sz w:val="26"/>
          <w:szCs w:val="26"/>
        </w:rPr>
        <w:t>наследственные заболевания, обусловленные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дефектом одного какого-либо гена.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Моногенный признак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(monogenic character)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признак, детерминируемый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только одним геном (часто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М.п. </w:t>
      </w:r>
      <w:r w:rsidRPr="003555D0">
        <w:rPr>
          <w:rFonts w:ascii="TimesNewRomanPSMT" w:hAnsi="TimesNewRomanPSMT"/>
          <w:color w:val="000000"/>
          <w:sz w:val="26"/>
          <w:szCs w:val="26"/>
        </w:rPr>
        <w:t>= Менделевский признак).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Морфогенез </w:t>
      </w:r>
      <w:r w:rsidRPr="003555D0">
        <w:rPr>
          <w:rFonts w:ascii="TimesNewRomanPSMT" w:hAnsi="TimesNewRomanPSMT"/>
          <w:color w:val="000000"/>
          <w:sz w:val="26"/>
          <w:szCs w:val="26"/>
        </w:rPr>
        <w:t>— заложение, рост и развитие клеток, тканей и органов 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растений.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Мутаген </w:t>
      </w:r>
      <w:r w:rsidRPr="003555D0">
        <w:rPr>
          <w:rFonts w:ascii="TimesNewRomanPSMT" w:hAnsi="TimesNewRomanPSMT"/>
          <w:color w:val="000000"/>
          <w:sz w:val="26"/>
          <w:szCs w:val="26"/>
        </w:rPr>
        <w:t>— физический или химический агент, увеличивающий частоту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мутаций по сравнению со спонтанным уровнем.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Н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Наследственно измененные организмы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Трансгенные организмы.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Трансформированные организмы.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Нитроцеллюлозная (пленка) мембрана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состоит из нитроцеллюлозных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нитей, образующих поры определенного размера (0,45μм). Селективно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(выборочно) улавливают двунитчатую ДНК или ДНК-РНК-гибриды, но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свободно пропускают однонитчатые молекулы. Однонитчатые ДНК и РНК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также могут задерживаться на Н. м., если ее проинкубировать при 80 °С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течение 2 ч (спекание). Такие блоты (пленки) используются в Саузерн-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Нозерн-блот экспериментах.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Нуклеотиды </w:t>
      </w:r>
      <w:r w:rsidRPr="003555D0">
        <w:rPr>
          <w:rFonts w:ascii="TimesNewRomanPSMT" w:hAnsi="TimesNewRomanPSMT"/>
          <w:color w:val="000000"/>
          <w:sz w:val="26"/>
          <w:szCs w:val="26"/>
        </w:rPr>
        <w:t>— органические вещества, состоящие из пуринового или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пиримидинового основания, сахара рибозы (дезоксирибозы) и фосфорной</w:t>
      </w:r>
    </w:p>
    <w:p w14:paraId="3A4CAE1C" w14:textId="48EE79D1" w:rsidR="003555D0" w:rsidRDefault="003555D0">
      <w:pPr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 w:rsidRPr="003555D0">
        <w:rPr>
          <w:rFonts w:ascii="TimesNewRomanPSMT" w:hAnsi="TimesNewRomanPSMT"/>
          <w:color w:val="000000"/>
          <w:sz w:val="26"/>
          <w:szCs w:val="26"/>
        </w:rPr>
        <w:t>кислоты; составная часть нуклеиновых кислот и многих коферментов (НАД,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НАДФ, кофермента А и др.). Н. также называют нуклеозидфосфатами: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аденозинмонофосфат (АМФ), гуанозинмонофосфат (ГМФ), цитидинмонофосфат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(ЦМФ), уридинмонофосфат (УМФ) и тимидинмонофосфат (ТМФ). Н. являются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некоторые макроэргические соединения, напр. АТФ.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О</w:t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Обратная транскриптаза, РНК-зависимая ДНК-полимераза, ревертаза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reverse transcriptase, RNA-dependent DNA-polymerase) — </w:t>
      </w:r>
      <w:r w:rsidRPr="003555D0">
        <w:rPr>
          <w:rFonts w:ascii="TimesNewRomanPSMT" w:hAnsi="TimesNewRomanPSMT"/>
          <w:color w:val="000000"/>
          <w:sz w:val="26"/>
          <w:szCs w:val="26"/>
        </w:rPr>
        <w:t>ретровирусный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многофункциональный фермент класса трансфераз, синтезирующий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двунитчатую ДНК с использованием в качестве матрицы однонитчатой РНК. О.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т. широко используются в ДНК-рекомбинантной технологии для синтеза кДНК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(см.) с информационной РНК и в генной инженерии для получения нужных ДНК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vitro. </w:t>
      </w:r>
      <w:r w:rsidRPr="003555D0">
        <w:rPr>
          <w:rFonts w:ascii="TimesNewRomanPSMT" w:hAnsi="TimesNewRomanPSMT"/>
          <w:color w:val="000000"/>
          <w:sz w:val="26"/>
          <w:szCs w:val="26"/>
        </w:rPr>
        <w:t>У некоторых ретровирусов (см.) О. т. является мономером, у других —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димером.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Олиго(dТ) праймер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oligo(dT) primer — </w:t>
      </w:r>
      <w:r w:rsidRPr="003555D0">
        <w:rPr>
          <w:rFonts w:ascii="TimesNewRomanPSMT" w:hAnsi="TimesNewRomanPSMT"/>
          <w:color w:val="000000"/>
          <w:sz w:val="26"/>
          <w:szCs w:val="26"/>
        </w:rPr>
        <w:t>синтетический гомополимерный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олигодезоксирибонуклеотид, который может быть подсоединен к поли(А)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хвосту (см.) полиаденилированной иРНК и использоваться как праймер (см.) для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синтеза первой нити кДНК с помощью обратной транскриптазы.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Олигонуклеотидные затравки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см. праймер.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Оперон, транскриптон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(operon)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участок бактериальной хромосомы,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 xml:space="preserve">содержащий несколько структурных генов (например, lac-О.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E. coli </w:t>
      </w:r>
      <w:r w:rsidRPr="003555D0">
        <w:rPr>
          <w:rFonts w:ascii="TimesNewRomanPSMT" w:hAnsi="TimesNewRomanPSMT"/>
          <w:color w:val="000000"/>
          <w:sz w:val="26"/>
          <w:szCs w:val="26"/>
        </w:rPr>
        <w:t>включает 3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гена), транскрибируемых с образованием одной полицистронной молекулы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мРНК (см.); каждый О., как правило, включает специфические ген-оператор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ген-регулятор, контролирующие его транскрипцию.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Опины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(opines)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специфические аминокислоты производные аргинина,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которые используются бактериями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A. tumefaciens </w:t>
      </w:r>
      <w:r w:rsidRPr="003555D0">
        <w:rPr>
          <w:rFonts w:ascii="TimesNewRomanPSMT" w:hAnsi="TimesNewRomanPSMT"/>
          <w:color w:val="000000"/>
          <w:sz w:val="26"/>
          <w:szCs w:val="26"/>
        </w:rPr>
        <w:t>в качестве источников азота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углерода. Обычно встречаются два типа опинов: либо октопин (кодируюется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октопиновой плазмидой), либо нопалин (кодируюется нопалиновой плазмидой).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Органогенез - </w:t>
      </w:r>
      <w:r w:rsidRPr="003555D0">
        <w:rPr>
          <w:rFonts w:ascii="TimesNewRomanPSMT" w:hAnsi="TimesNewRomanPSMT"/>
          <w:color w:val="000000"/>
          <w:sz w:val="26"/>
          <w:szCs w:val="26"/>
        </w:rPr>
        <w:t>образование монополярной структуры, т.е. отдельных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органов, из меристем (корней, стеблей, реже цветков или листьев). Органогенез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может происходить непосредственно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в ткани экспланта (прямой) или через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>стадию каллуса (непрямой).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br/>
        <w:t xml:space="preserve">Открытая рамка считывания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(open reading frame, ORF)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>—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>последовательность нуклеотидов ДНК, которая начинается с инициирующего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кодона АТГ и заканчивается одним из трех терминирующих кодонов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- </w:t>
      </w:r>
      <w:r w:rsidRPr="003555D0">
        <w:rPr>
          <w:rFonts w:ascii="TimesNewRomanPSMT" w:hAnsi="TimesNewRomanPSMT"/>
          <w:color w:val="000000"/>
          <w:sz w:val="26"/>
          <w:szCs w:val="26"/>
        </w:rPr>
        <w:t>ТАА,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ТАГ или ТГА; потенциально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О.р.с. </w:t>
      </w:r>
      <w:r w:rsidRPr="003555D0">
        <w:rPr>
          <w:rFonts w:ascii="TimesNewRomanPSMT" w:hAnsi="TimesNewRomanPSMT"/>
          <w:color w:val="000000"/>
          <w:sz w:val="26"/>
          <w:szCs w:val="26"/>
        </w:rPr>
        <w:t>может быть транслирована в полипептидную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цепь.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Отжиг </w:t>
      </w:r>
      <w:r w:rsidRPr="003555D0">
        <w:rPr>
          <w:rFonts w:ascii="TimesNewRomanPSMT" w:hAnsi="TimesNewRomanPSMT"/>
          <w:color w:val="000000"/>
          <w:sz w:val="26"/>
          <w:szCs w:val="26"/>
        </w:rPr>
        <w:t>(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annealing</w:t>
      </w:r>
      <w:r w:rsidRPr="003555D0">
        <w:rPr>
          <w:rFonts w:ascii="TimesNewRomanPSMT" w:hAnsi="TimesNewRomanPSMT"/>
          <w:color w:val="000000"/>
          <w:sz w:val="26"/>
          <w:szCs w:val="26"/>
        </w:rPr>
        <w:t>) — процесс восстановления (ренатурация), называемый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также гибридизацией, нуклеиновой кислоты, во время которого одноцепочечные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полинуклеотиды образуют двухцепочечную молекулу с водородной связью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между комплементарными нуклеотидами двух цепей. О. может происходить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между комплементарными цепочками ДНК или РНК, в результате образуются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гибридные двухцепочечные молекулы. Название обусловлено тем, что процесс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О. связан с первоначальным нагреванием образца и последующим его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охлаждением.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30"/>
          <w:szCs w:val="30"/>
        </w:rPr>
        <w:t>П</w:t>
      </w:r>
    </w:p>
    <w:p w14:paraId="7FC41479" w14:textId="1BE517E9" w:rsidR="003555D0" w:rsidRDefault="003555D0">
      <w:pPr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Первая рекомбинантная (гибридная) молекула ДНК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создана в 1972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г. П. Бергом, которая включала в себя фрагменты фага λ,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Е. соli </w:t>
      </w:r>
      <w:r w:rsidRPr="003555D0">
        <w:rPr>
          <w:rFonts w:ascii="TimesNewRomanPSMT" w:hAnsi="TimesNewRomanPSMT"/>
          <w:color w:val="000000"/>
          <w:sz w:val="26"/>
          <w:szCs w:val="26"/>
        </w:rPr>
        <w:t>и вируса обезьян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sv-40.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Плазмиды </w:t>
      </w:r>
      <w:r w:rsidRPr="003555D0">
        <w:rPr>
          <w:rFonts w:ascii="TimesNewRomanPSMT" w:hAnsi="TimesNewRomanPSMT"/>
          <w:color w:val="000000"/>
          <w:sz w:val="26"/>
          <w:szCs w:val="26"/>
        </w:rPr>
        <w:t>— внехромосомный (экстрахромосомный) генетический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элемент, кольцевая, автономно реплицирующаяся дуплексная молекула ДНК,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имеющая размеры от 1 до 200 и более кб и от одной до нескольких сот копий на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бактериальную клетку. Число копий П. может зависеть от факторов среды. П.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обычно придают селективные преимущества клетке хозяина (напр.,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устойчивость к антибиотикам). Конъюгативные П. имеют набор генов,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обеспечивающих их перенос в др. клетки. Бактериальные П. широко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используются для конструирования векторов клонирования. Термин «П.»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предложен Дж. Ледербергом и др. в 1952 г.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Плазмида pBR322 </w:t>
      </w:r>
      <w:r w:rsidRPr="003555D0">
        <w:rPr>
          <w:rFonts w:ascii="TimesNewRomanPSMT" w:hAnsi="TimesNewRomanPSMT"/>
          <w:color w:val="000000"/>
          <w:sz w:val="26"/>
          <w:szCs w:val="26"/>
        </w:rPr>
        <w:t>— серия сравнительно небольших, мультикопийных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неконъюгативных плазмидных векторов клонирования, содержащих гены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устойчивости к ампициллину и тетрациклину, а также несколько уникальных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сайтов клонирования (или полилинкеры). Сайты клонирования локализованы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пределах одного из генов устойчивости. Это позволяет обнаруживать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инсерцированную чужеродную ДНК по исчезновению устойчивости к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lastRenderedPageBreak/>
        <w:t>антибиотику на селективной среде. Плазмида синтезирована в 1977 г.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мексиканскими исследователями Боливаром и Родригесом. Они использовали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ген тетрациклин-устойчивости от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pSC</w:t>
      </w:r>
      <w:r w:rsidRPr="003555D0">
        <w:rPr>
          <w:rFonts w:ascii="TimesNewRomanPSMT" w:hAnsi="TimesNewRomanPSMT"/>
          <w:color w:val="000000"/>
          <w:sz w:val="26"/>
          <w:szCs w:val="26"/>
        </w:rPr>
        <w:t>101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,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ориджин репликации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ori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rеp</w:t>
      </w:r>
      <w:r w:rsidRPr="003555D0">
        <w:rPr>
          <w:rFonts w:ascii="TimesNewRomanPSMT" w:hAnsi="TimesNewRomanPSMT"/>
          <w:color w:val="000000"/>
          <w:sz w:val="26"/>
          <w:szCs w:val="26"/>
        </w:rPr>
        <w:t>-ген от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Col E1,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а ген ампициллин-устойчивости — от транспозона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Тп 3</w:t>
      </w:r>
      <w:r w:rsidRPr="003555D0">
        <w:rPr>
          <w:rFonts w:ascii="TimesNewRomanPSMT" w:hAnsi="TimesNewRomanPSMT"/>
          <w:color w:val="000000"/>
          <w:sz w:val="26"/>
          <w:szCs w:val="26"/>
        </w:rPr>
        <w:t>. Плазмида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реплицируется в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Е. coli</w:t>
      </w:r>
      <w:r w:rsidRPr="003555D0">
        <w:rPr>
          <w:rFonts w:ascii="TimesNewRomanPSMT" w:hAnsi="TimesNewRomanPSMT"/>
          <w:color w:val="000000"/>
          <w:sz w:val="26"/>
          <w:szCs w:val="26"/>
        </w:rPr>
        <w:t>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Плазмида pSC101 </w:t>
      </w:r>
      <w:r w:rsidRPr="003555D0">
        <w:rPr>
          <w:rFonts w:ascii="TimesNewRomanPSMT" w:hAnsi="TimesNewRomanPSMT"/>
          <w:color w:val="000000"/>
          <w:sz w:val="26"/>
          <w:szCs w:val="26"/>
        </w:rPr>
        <w:t>— первая плазмида, которую начали использовать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генной инженерии. Несет только один сайт рестрикции для EcoR1 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превращается под действием этого фермента из кольцевой в линейную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молекулу, концы которой могут «слипаться» между собой или с любыми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фрагментами другой ДНК, полученными под действием той же рестриктазы.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Обладает геном устойчивости к антибиотику тетрациклину и поэтому легко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обнаруживается в бактериях на среде с этим антибиотиком. Все эти свойства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pSC101 и были использованы для создания и клонирования первых гибридных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(рекомбинантных) ДНК (см.).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Плазмида pUC18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один из серии относительно мелких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Е. coli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плазмидных векторов клонирования (см.), содержащий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PvuII / EcoR</w:t>
      </w:r>
      <w:r w:rsidRPr="003555D0">
        <w:rPr>
          <w:rFonts w:ascii="TimesNewRomanPSMT" w:hAnsi="TimesNewRomanPSMT"/>
          <w:color w:val="000000"/>
          <w:sz w:val="26"/>
          <w:szCs w:val="26"/>
        </w:rPr>
        <w:t>-фрагмент из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pBR322 (см.) с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amp</w:t>
      </w:r>
      <w:r w:rsidRPr="003555D0">
        <w:rPr>
          <w:rFonts w:ascii="TimesNewRomanPS-ItalicMT" w:hAnsi="TimesNewRomanPS-ItalicMT"/>
          <w:i/>
          <w:iCs/>
          <w:color w:val="000000"/>
          <w:sz w:val="18"/>
          <w:szCs w:val="18"/>
        </w:rPr>
        <w:t xml:space="preserve">r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геном, кодирующим ампинициллин-устойчивость, ориджином репликации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ori 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(см.) и последовательностями, кодирующими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α</w:t>
      </w:r>
      <w:r w:rsidRPr="003555D0">
        <w:rPr>
          <w:rFonts w:ascii="TimesNewRomanPSMT" w:hAnsi="TimesNewRomanPSMT"/>
          <w:color w:val="000000"/>
          <w:sz w:val="26"/>
          <w:szCs w:val="26"/>
        </w:rPr>
        <w:t xml:space="preserve">-пептид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lacZ</w:t>
      </w:r>
      <w:r w:rsidRPr="003555D0">
        <w:rPr>
          <w:rFonts w:ascii="TimesNewRomanPSMT" w:hAnsi="TimesNewRomanPSMT"/>
          <w:color w:val="000000"/>
          <w:sz w:val="26"/>
          <w:szCs w:val="26"/>
        </w:rPr>
        <w:t>-гена (</w:t>
      </w:r>
      <w:r w:rsidRPr="003555D0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555D0">
        <w:rPr>
          <w:rFonts w:ascii="TimesNewRomanPSMT" w:hAnsi="TimesNewRomanPSMT"/>
          <w:color w:val="000000"/>
          <w:sz w:val="26"/>
          <w:szCs w:val="26"/>
        </w:rPr>
        <w:t>-галактозидазы) с полилинкером (см.). Инсерция чужеродной ДНК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полилинкер приводит к нарушению </w:t>
      </w:r>
      <w:r w:rsidRPr="003555D0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555D0">
        <w:rPr>
          <w:rFonts w:ascii="TimesNewRomanPSMT" w:hAnsi="TimesNewRomanPSMT"/>
          <w:color w:val="000000"/>
          <w:sz w:val="26"/>
          <w:szCs w:val="26"/>
        </w:rPr>
        <w:t>-галактозидазного гена. В этом случае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хозяйская бактериальная клетка образует бесцветные колонии, если она растет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на среде с ампициллином и субстратом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X-gal</w:t>
      </w:r>
      <w:r w:rsidRPr="003555D0">
        <w:rPr>
          <w:rFonts w:ascii="TimesNewRomanPSMT" w:hAnsi="TimesNewRomanPSMT"/>
          <w:color w:val="000000"/>
          <w:sz w:val="26"/>
          <w:szCs w:val="26"/>
        </w:rPr>
        <w:t>, который должен расщепляться при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помощи </w:t>
      </w:r>
      <w:r w:rsidRPr="003555D0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555D0">
        <w:rPr>
          <w:rFonts w:ascii="TimesNewRomanPSMT" w:hAnsi="TimesNewRomanPSMT"/>
          <w:color w:val="000000"/>
          <w:sz w:val="26"/>
          <w:szCs w:val="26"/>
        </w:rPr>
        <w:t>-галактозидазы. Штаммы, трансформированные плазмидой pUC18 без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 xml:space="preserve">вставки чужеродной ДНК на той же среде с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X-gal</w:t>
      </w:r>
      <w:r w:rsidRPr="003555D0">
        <w:rPr>
          <w:rFonts w:ascii="TimesNewRomanPSMT" w:hAnsi="TimesNewRomanPSMT"/>
          <w:color w:val="000000"/>
          <w:sz w:val="26"/>
          <w:szCs w:val="26"/>
        </w:rPr>
        <w:t>, образуют колонии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окрашенные в синий цвет. Т. обр., можно легко отбирать рекомбинантные (т. е. с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чужеродной ДНК) колонии.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Повторяющаяся нуклеотидная последовательность (ДНК) 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t>(repetitious</w:t>
      </w:r>
      <w:r w:rsidRPr="003555D0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DNA) </w:t>
      </w:r>
      <w:r w:rsidRPr="003555D0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555D0">
        <w:rPr>
          <w:rFonts w:ascii="TimesNewRomanPSMT" w:hAnsi="TimesNewRomanPSMT"/>
          <w:color w:val="000000"/>
          <w:sz w:val="26"/>
          <w:szCs w:val="26"/>
        </w:rPr>
        <w:t>последовательность нуклеотидов, содержащаяся в хромосомной ДНК в</w:t>
      </w:r>
      <w:r w:rsidRPr="003555D0">
        <w:rPr>
          <w:rFonts w:ascii="TimesNewRomanPSMT" w:hAnsi="TimesNewRomanPSMT"/>
          <w:color w:val="000000"/>
          <w:sz w:val="26"/>
          <w:szCs w:val="26"/>
        </w:rPr>
        <w:br/>
        <w:t>виде идентичных копий; различают высокоповторяющиеся нуклеотидные</w:t>
      </w:r>
    </w:p>
    <w:p w14:paraId="7C4A4964" w14:textId="75053B01" w:rsidR="003555D0" w:rsidRDefault="00636D43">
      <w:pPr>
        <w:rPr>
          <w:rFonts w:ascii="TimesNewRomanPSMT" w:hAnsi="TimesNewRomanPSMT"/>
          <w:color w:val="000000"/>
          <w:sz w:val="26"/>
          <w:szCs w:val="26"/>
        </w:rPr>
      </w:pPr>
      <w:r w:rsidRPr="00636D43">
        <w:rPr>
          <w:rFonts w:ascii="TimesNewRomanPSMT" w:hAnsi="TimesNewRomanPSMT"/>
          <w:color w:val="000000"/>
          <w:sz w:val="26"/>
          <w:szCs w:val="26"/>
        </w:rPr>
        <w:t>последовательности (млн. копий на геном), а также умеренно повторяющиеся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последовательности (десятки и сотни копий на геном).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Поли(А), </w:t>
      </w:r>
      <w:r w:rsidRPr="00636D43">
        <w:rPr>
          <w:rFonts w:ascii="TimesNewRomanPSMT" w:hAnsi="TimesNewRomanPSMT"/>
          <w:color w:val="000000"/>
          <w:sz w:val="26"/>
          <w:szCs w:val="26"/>
        </w:rPr>
        <w:t>п</w:t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олиаденилат </w:t>
      </w:r>
      <w:r w:rsidRPr="00636D43">
        <w:rPr>
          <w:rFonts w:ascii="TimesNewRomanPSMT" w:hAnsi="TimesNewRomanPSMT"/>
          <w:color w:val="000000"/>
          <w:sz w:val="26"/>
          <w:szCs w:val="26"/>
        </w:rPr>
        <w:t>(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poly(A) or polyadenylate) </w:t>
      </w:r>
      <w:r w:rsidRPr="00636D43">
        <w:rPr>
          <w:rFonts w:ascii="TimesNewRomanPSMT" w:hAnsi="TimesNewRomanPSMT"/>
          <w:color w:val="000000"/>
          <w:sz w:val="26"/>
          <w:szCs w:val="26"/>
        </w:rPr>
        <w:t>— гомополимер,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содержащий остатки адениновых нуклеотидов. Практически все мРНК эукариот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на своих 3</w:t>
      </w:r>
      <w:r w:rsidRPr="00636D43">
        <w:rPr>
          <w:rFonts w:ascii="ArialMT" w:hAnsi="ArialMT"/>
          <w:color w:val="000000"/>
          <w:sz w:val="26"/>
          <w:szCs w:val="26"/>
        </w:rPr>
        <w:t>’-</w:t>
      </w:r>
      <w:r w:rsidRPr="00636D43">
        <w:rPr>
          <w:rFonts w:ascii="TimesNewRomanPSMT" w:hAnsi="TimesNewRomanPSMT"/>
          <w:color w:val="000000"/>
          <w:sz w:val="26"/>
          <w:szCs w:val="26"/>
        </w:rPr>
        <w:t>концах содержат последовательность поли(А) или поли(А) хвост.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Полилинкер, сайт множественного клонирования </w:t>
      </w:r>
      <w:r w:rsidRPr="00636D43">
        <w:rPr>
          <w:rFonts w:ascii="TimesNewRomanPSMT" w:hAnsi="TimesNewRomanPSMT"/>
          <w:color w:val="000000"/>
          <w:sz w:val="26"/>
          <w:szCs w:val="26"/>
        </w:rPr>
        <w:t>(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polylinker or multiple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cloning site) — </w:t>
      </w:r>
      <w:r w:rsidRPr="00636D43">
        <w:rPr>
          <w:rFonts w:ascii="TimesNewRomanPSMT" w:hAnsi="TimesNewRomanPSMT"/>
          <w:color w:val="000000"/>
          <w:sz w:val="26"/>
          <w:szCs w:val="26"/>
        </w:rPr>
        <w:t>синтетический двунитчатый олигонуктлеотид, содержащий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много сайтов рестрикции (см.). П. вводят в векторы, чтобы расширить их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возможности для клонирования чужеродных ДНК в любом из этих сайтов.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Полимеризация </w:t>
      </w:r>
      <w:r w:rsidRPr="00636D43">
        <w:rPr>
          <w:rFonts w:ascii="TimesNewRomanPSMT" w:hAnsi="TimesNewRomanPSMT"/>
          <w:color w:val="000000"/>
          <w:sz w:val="26"/>
          <w:szCs w:val="26"/>
        </w:rPr>
        <w:t>— третья стадия цикла ПЦР в ходе которой при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 xml:space="preserve">увеличении температуры в реакционной смеси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 </w:t>
      </w:r>
      <w:r w:rsidRPr="00636D43">
        <w:rPr>
          <w:rFonts w:ascii="TimesNewRomanPSMT" w:hAnsi="TimesNewRomanPSMT"/>
          <w:color w:val="000000"/>
          <w:sz w:val="26"/>
          <w:szCs w:val="26"/>
        </w:rPr>
        <w:t>с 50</w:t>
      </w:r>
      <w:r w:rsidRPr="00636D43">
        <w:rPr>
          <w:rFonts w:ascii="SymbolMT" w:hAnsi="SymbolMT"/>
          <w:color w:val="000000"/>
          <w:sz w:val="26"/>
          <w:szCs w:val="26"/>
        </w:rPr>
        <w:sym w:font="Symbol" w:char="F0B0"/>
      </w:r>
      <w:r w:rsidRPr="00636D43">
        <w:rPr>
          <w:rFonts w:ascii="TimesNewRomanPSMT" w:hAnsi="TimesNewRomanPSMT"/>
          <w:color w:val="000000"/>
          <w:sz w:val="26"/>
          <w:szCs w:val="26"/>
        </w:rPr>
        <w:t>С до 72</w:t>
      </w:r>
      <w:r w:rsidRPr="00636D43">
        <w:rPr>
          <w:rFonts w:ascii="SymbolMT" w:hAnsi="SymbolMT"/>
          <w:color w:val="000000"/>
          <w:sz w:val="26"/>
          <w:szCs w:val="26"/>
        </w:rPr>
        <w:sym w:font="Symbol" w:char="F0B0"/>
      </w:r>
      <w:r w:rsidRPr="00636D43">
        <w:rPr>
          <w:rFonts w:ascii="TimesNewRomanPSMT" w:hAnsi="TimesNewRomanPSMT"/>
          <w:color w:val="000000"/>
          <w:sz w:val="26"/>
          <w:szCs w:val="26"/>
        </w:rPr>
        <w:t xml:space="preserve">С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Tag</w:t>
      </w:r>
      <w:r w:rsidRPr="00636D43">
        <w:rPr>
          <w:rFonts w:ascii="TimesNewRomanPSMT" w:hAnsi="TimesNewRomanPSMT"/>
          <w:color w:val="000000"/>
          <w:sz w:val="26"/>
          <w:szCs w:val="26"/>
        </w:rPr>
        <w:t>полимераза удлиняет оба праймера с их 3’-концов до размеров матричной нити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ДНК. Этот процесс протекает в течении 90 секунд. В результате количество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 xml:space="preserve">ДНК удваивается. Фермент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Tag</w:t>
      </w:r>
      <w:r w:rsidRPr="00636D43">
        <w:rPr>
          <w:rFonts w:ascii="TimesNewRomanPSMT" w:hAnsi="TimesNewRomanPSMT"/>
          <w:color w:val="000000"/>
          <w:sz w:val="26"/>
          <w:szCs w:val="26"/>
        </w:rPr>
        <w:t>-полимераза был выделен из термофильных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 xml:space="preserve">бактерий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Thermus aquaticus</w:t>
      </w:r>
      <w:r w:rsidRPr="00636D43">
        <w:rPr>
          <w:rFonts w:ascii="TimesNewRomanPSMT" w:hAnsi="TimesNewRomanPSMT"/>
          <w:color w:val="000000"/>
          <w:sz w:val="26"/>
          <w:szCs w:val="26"/>
        </w:rPr>
        <w:t>, и отличается устойчивостью к высокой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MT" w:hAnsi="TimesNewRomanPSMT"/>
          <w:color w:val="000000"/>
          <w:sz w:val="26"/>
          <w:szCs w:val="26"/>
        </w:rPr>
        <w:lastRenderedPageBreak/>
        <w:t>температуре. При температуре 70</w:t>
      </w:r>
      <w:r w:rsidRPr="00636D43">
        <w:rPr>
          <w:rFonts w:ascii="SymbolMT" w:hAnsi="SymbolMT"/>
          <w:color w:val="000000"/>
          <w:sz w:val="26"/>
          <w:szCs w:val="26"/>
        </w:rPr>
        <w:sym w:font="Symbol" w:char="F0B0"/>
      </w:r>
      <w:r w:rsidRPr="00636D43">
        <w:rPr>
          <w:rFonts w:ascii="TimesNewRomanPSMT" w:hAnsi="TimesNewRomanPSMT"/>
          <w:color w:val="000000"/>
          <w:sz w:val="26"/>
          <w:szCs w:val="26"/>
        </w:rPr>
        <w:t>С гибрид праймер-ДНК не денатурирует, а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Tag</w:t>
      </w:r>
      <w:r w:rsidRPr="00636D43">
        <w:rPr>
          <w:rFonts w:ascii="TimesNewRomanPSMT" w:hAnsi="TimesNewRomanPSMT"/>
          <w:color w:val="000000"/>
          <w:sz w:val="26"/>
          <w:szCs w:val="26"/>
        </w:rPr>
        <w:t>-полимераза способна работать с большой скоростью.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Полимеразная ценная реакция, ПЦР </w:t>
      </w:r>
      <w:r w:rsidRPr="00636D43">
        <w:rPr>
          <w:rFonts w:ascii="TimesNewRomanPSMT" w:hAnsi="TimesNewRomanPSMT"/>
          <w:color w:val="000000"/>
          <w:sz w:val="26"/>
          <w:szCs w:val="26"/>
        </w:rPr>
        <w:t>(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polymerase chain reaction, PCR</w:t>
      </w:r>
      <w:r w:rsidRPr="00636D43">
        <w:rPr>
          <w:rFonts w:ascii="TimesNewRomanPSMT" w:hAnsi="TimesNewRomanPSMT"/>
          <w:color w:val="000000"/>
          <w:sz w:val="26"/>
          <w:szCs w:val="26"/>
        </w:rPr>
        <w:t>) —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 xml:space="preserve">процесс амплификации (см.)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vitro, </w:t>
      </w:r>
      <w:r w:rsidRPr="00636D43">
        <w:rPr>
          <w:rFonts w:ascii="TimesNewRomanPSMT" w:hAnsi="TimesNewRomanPSMT"/>
          <w:color w:val="000000"/>
          <w:sz w:val="26"/>
          <w:szCs w:val="26"/>
        </w:rPr>
        <w:t>при котором фрагмент ДНК длиной до 15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кб может быть амплифицирован (размножен) до 10</w:t>
      </w:r>
      <w:r w:rsidRPr="00636D43">
        <w:rPr>
          <w:rFonts w:ascii="TimesNewRomanPSMT" w:hAnsi="TimesNewRomanPSMT"/>
          <w:color w:val="000000"/>
          <w:sz w:val="18"/>
          <w:szCs w:val="18"/>
        </w:rPr>
        <w:t xml:space="preserve">8 </w:t>
      </w:r>
      <w:r w:rsidRPr="00636D43">
        <w:rPr>
          <w:rFonts w:ascii="TimesNewRomanPSMT" w:hAnsi="TimesNewRomanPSMT"/>
          <w:color w:val="000000"/>
          <w:sz w:val="26"/>
          <w:szCs w:val="26"/>
        </w:rPr>
        <w:t>раз (копий). Для этого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синтезируются два олигонуклеотида размером в 10-30 нуклеотидов,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комплементарных последовательностям на двух концах исследуемой ДНК. Избыточное количество этих двух олигонуклеотидных праймеров (см.)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смешивается с геномной ДНК, смесь нагревается для денатурации дуплексов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ДНК. При последующем снижении температуры праймеры присоединяются к и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х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636D43">
        <w:rPr>
          <w:rFonts w:ascii="TimesNewRomanPSMT" w:hAnsi="TimesNewRomanPSMT"/>
          <w:color w:val="000000"/>
          <w:sz w:val="26"/>
          <w:szCs w:val="26"/>
        </w:rPr>
        <w:t>геномным гомологам и могут с помощью ДНК-полимеразы удлиниться, т. е. на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ДНК-матрице синтезируется вторая цепь. Последовательный процесс (цикл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процессов) денатурации, отжига праймера и его удлинения повторяется 20-40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раз. В результате происходит экспоненциальное увеличение копий изучаемой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ДНК. За 25 амплификационных циклов количество целевых последовательностей ДНК увеличивается приблизительно в 10</w:t>
      </w:r>
      <w:r w:rsidRPr="00636D43">
        <w:rPr>
          <w:rFonts w:ascii="TimesNewRomanPSMT" w:hAnsi="TimesNewRomanPSMT"/>
          <w:color w:val="000000"/>
          <w:sz w:val="18"/>
          <w:szCs w:val="18"/>
        </w:rPr>
        <w:t xml:space="preserve">6 </w:t>
      </w:r>
      <w:r w:rsidRPr="00636D43">
        <w:rPr>
          <w:rFonts w:ascii="TimesNewRomanPSMT" w:hAnsi="TimesNewRomanPSMT"/>
          <w:color w:val="000000"/>
          <w:sz w:val="26"/>
          <w:szCs w:val="26"/>
        </w:rPr>
        <w:t>раз. Для синтеза новых цепей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ДНК используются термостабильные ДНК-полимеразы (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Taq-</w:t>
      </w:r>
      <w:r w:rsidRPr="00636D43">
        <w:rPr>
          <w:rFonts w:ascii="TimesNewRomanPSMT" w:hAnsi="TimesNewRomanPSMT"/>
          <w:color w:val="000000"/>
          <w:sz w:val="26"/>
          <w:szCs w:val="26"/>
        </w:rPr>
        <w:t xml:space="preserve">пoлимераза,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Vent™-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</w:r>
      <w:r w:rsidRPr="00636D43">
        <w:rPr>
          <w:rFonts w:ascii="TimesNewRomanPSMT" w:hAnsi="TimesNewRomanPSMT"/>
          <w:color w:val="000000"/>
          <w:sz w:val="26"/>
          <w:szCs w:val="26"/>
        </w:rPr>
        <w:t>ДНК-полимераза). В н. вр. ПЦР нашла широкое распространение в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молекулярной биологии и на ее основе разработано множество методов анализа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геномов. Имеет место также инвертированная полимеразная цепная реакция, т.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е, модификация обычной ПЦР, позволяющая амплифицировать неизвестные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последовательности ДНК, прилежащие к коровой области известной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последовательности.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>Полимеразная цепная реакция с произвольными праймерами</w:t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636D43">
        <w:rPr>
          <w:rFonts w:ascii="TimesNewRomanPSMT" w:hAnsi="TimesNewRomanPSMT"/>
          <w:color w:val="000000"/>
          <w:sz w:val="26"/>
          <w:szCs w:val="26"/>
        </w:rPr>
        <w:t>(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>arbitrarily primed роlymerase chain reaction, AP-PCR</w:t>
      </w:r>
      <w:r w:rsidRPr="00636D43">
        <w:rPr>
          <w:rFonts w:ascii="TimesNewRomanPSMT" w:hAnsi="TimesNewRomanPSMT"/>
          <w:color w:val="000000"/>
          <w:sz w:val="26"/>
          <w:szCs w:val="26"/>
        </w:rPr>
        <w:t>) — модификация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стандартного метода ПЦР, позволяющая осуществлять амплификацию (см.)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целевых последовательностей ДНК с помощью произвольно взятых праймеров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(см.), без предварительного знания нуклеотидных последовательностей данного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генома. Метод позволяет выявлять полиморфизм между штаммами бактерий и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грибов, различными сортами растений.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Полисахариды — </w:t>
      </w:r>
      <w:r w:rsidRPr="00636D43">
        <w:rPr>
          <w:rFonts w:ascii="TimesNewRomanPSMT" w:hAnsi="TimesNewRomanPSMT"/>
          <w:color w:val="000000"/>
          <w:sz w:val="26"/>
          <w:szCs w:val="26"/>
        </w:rPr>
        <w:t>линейные или разветвленные полимеры, состоящие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  <w:t>более чем из 10 моносахаридов, связанных гликозидными связями.</w:t>
      </w:r>
      <w:r w:rsidRPr="00636D43">
        <w:rPr>
          <w:rFonts w:ascii="TimesNewRomanPSMT" w:hAnsi="TimesNewRomanPSMT"/>
          <w:color w:val="000000"/>
          <w:sz w:val="26"/>
          <w:szCs w:val="26"/>
        </w:rPr>
        <w:br/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Полицистронная мРНК </w:t>
      </w:r>
      <w:r w:rsidRPr="00636D43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(polycistronic message) </w:t>
      </w:r>
      <w:r w:rsidRPr="00636D43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636D43">
        <w:rPr>
          <w:rFonts w:ascii="TimesNewRomanPSMT" w:hAnsi="TimesNewRomanPSMT"/>
          <w:color w:val="000000"/>
          <w:sz w:val="26"/>
          <w:szCs w:val="26"/>
        </w:rPr>
        <w:t>молекула мРНК,</w:t>
      </w:r>
    </w:p>
    <w:p w14:paraId="64B58E4C" w14:textId="520BDDF6" w:rsidR="00360459" w:rsidRDefault="00360459">
      <w:pPr>
        <w:rPr>
          <w:rFonts w:ascii="TimesNewRomanPSMT" w:hAnsi="TimesNewRomanPSMT"/>
          <w:color w:val="000000"/>
          <w:sz w:val="26"/>
          <w:szCs w:val="26"/>
        </w:rPr>
      </w:pPr>
      <w:r w:rsidRPr="00360459">
        <w:rPr>
          <w:rFonts w:ascii="TimesNewRomanPSMT" w:hAnsi="TimesNewRomanPSMT"/>
          <w:color w:val="000000"/>
          <w:sz w:val="26"/>
          <w:szCs w:val="26"/>
        </w:rPr>
        <w:t>кодирующая последовательности более чем одного белка; образуется при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транскрипции двух или нескольких соседствующих генов, входящих в состав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одного оперона.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Поллютант — </w:t>
      </w:r>
      <w:r w:rsidRPr="00360459">
        <w:rPr>
          <w:rFonts w:ascii="TimesNewRomanPSMT" w:hAnsi="TimesNewRomanPSMT"/>
          <w:color w:val="000000"/>
          <w:sz w:val="26"/>
          <w:szCs w:val="26"/>
        </w:rPr>
        <w:t>вещество, загрязняющее окружающую среду и вызывающее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нарушения в функционировании организмов, популяций, экосистем.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Последовательность узнавания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см. Сайт узнавания.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Правило Чаргаффа </w:t>
      </w:r>
      <w:r w:rsidRPr="00360459">
        <w:rPr>
          <w:rFonts w:ascii="TimesNewRomanPSMT" w:hAnsi="TimesNewRomanPSMT"/>
          <w:color w:val="000000"/>
          <w:sz w:val="26"/>
          <w:szCs w:val="26"/>
        </w:rPr>
        <w:t>— правило, гласящее, что в любой двунитчатой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молекуле ДНК число адениновых оснований всегда равно числу тиминовых (А =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Т), а число гуаниновых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числу цитозиновых (Г = Ц) оснований. Согласно П. Ч.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количество пиримидинов (Т + Ц) равно сумме пуринов (А + Г). П. Ч. открыто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1950 г. и лежит в основе классической модели ДНК Уотсона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—</w:t>
      </w:r>
      <w:r w:rsidRPr="00360459">
        <w:rPr>
          <w:rFonts w:ascii="TimesNewRomanPSMT" w:hAnsi="TimesNewRomanPSMT"/>
          <w:color w:val="000000"/>
          <w:sz w:val="26"/>
          <w:szCs w:val="26"/>
        </w:rPr>
        <w:t>Крика.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 xml:space="preserve">Праймер, затравка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(primer) </w:t>
      </w:r>
      <w:r w:rsidRPr="00360459">
        <w:rPr>
          <w:rFonts w:ascii="TimesNewRomanPSMT" w:hAnsi="TimesNewRomanPSMT"/>
          <w:color w:val="000000"/>
          <w:sz w:val="26"/>
          <w:szCs w:val="26"/>
        </w:rPr>
        <w:t>— короткий олигонуклеотид ДНК или РНК,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комплементарный участку более длинной молекулы ДНК или РНК. К его З'-ОНконцу ДНК-полимераза (см.) может добавлять нуклеотиды в растущую цепь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 в 5'—3'-направлении. У прокариот РНК-полимераза (см.) катализирует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синтез таких РНК-праймеров для репликации ДНК. П. также нужны для РНКзависимой ДНК-полимеразы (обратной транскриптазы, см).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 </w:t>
      </w:r>
      <w:r w:rsidRPr="00360459">
        <w:rPr>
          <w:rFonts w:ascii="TimesNewRomanPSMT" w:hAnsi="TimesNewRomanPSMT"/>
          <w:color w:val="000000"/>
          <w:sz w:val="26"/>
          <w:szCs w:val="26"/>
        </w:rPr>
        <w:t>(см.)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используются синтетические П. размером до 10 п. о. для реакции полимеризации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 с помощью ДНК-полимеразы или обратной транскриптазы, П. нужны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синтеза кДНК, ДНК секвенирования по Сэнгеру (см.), полимеразной цепной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реакции, ПЦР (см.) и др.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Пренатальная стадия развития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стадия развития зародыша (плода)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живородящих животных в период перед рождением. Этим термином обычно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обозначают поздние стадии развития зародыша млекопитающих.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Принцип комплементарности </w:t>
      </w:r>
      <w:r w:rsidRPr="00360459">
        <w:rPr>
          <w:rFonts w:ascii="TimesNewRomanPSMT" w:hAnsi="TimesNewRomanPSMT"/>
          <w:color w:val="000000"/>
          <w:sz w:val="26"/>
          <w:szCs w:val="26"/>
        </w:rPr>
        <w:t>— пространственная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взаимодополняемость (взаимное соответствие) поверхностей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взаимодействующих молекул или их частей, приводящая, как правило, 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образованию вторичных (Ван-дер-Вальсовых, водородных, ионных) связей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между ними. Уникальность и прочность комплементарных структур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определяется высокой избирательностью, большой площадью взаимодействия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на уровне атомных группировок или зарядов по принципу «ключ - замок»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(комплексы антиген – антитело и фермент – субстрат, четвертичная структура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белков, вторичная и третичная структура нуклеиновых кислот). Наиб. ярко 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проявилась в структуре двуспиральных ДНК и РНК, где две полинуклеотидные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цепи образуют в результате комплементарного взаимодействия пар пуриновых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пиримидиновых оснований (А-Т, Г-Ц) двуспиральную молекулу. Уникальная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вторичная и третичная структура одноцепочечных полинуклеотидов (тРНК,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рРНК) также определяется комплементарным спариванием оснований 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образованием «петель» и «шпилек» вдоль по цепи. К. лежит в основе мн.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явлений биол. специфичности, связанных с «узнаванием» на молекулярном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уровне.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Пролиферация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новообразование клеток и тканей путем размножения.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Промотор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(promoter)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участок молекулы ДНК длиной 80-120 п. н., 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которому присоединяются молекулы РНК-полимеразы, что сопровождается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инициацией транскрипции соответствующих генов; каждый ген (или оперон)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имеет свой П., контролирующий его транскрипцию; существование П. впервые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было показано Ф. Жакобом и Ж. Моно при анализе lac-оперона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E. coli</w:t>
      </w:r>
      <w:r w:rsidRPr="00360459">
        <w:rPr>
          <w:rFonts w:ascii="TimesNewRomanPSMT" w:hAnsi="TimesNewRomanPSMT"/>
          <w:color w:val="000000"/>
          <w:sz w:val="26"/>
          <w:szCs w:val="26"/>
        </w:rPr>
        <w:t>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Протопласт — </w:t>
      </w:r>
      <w:r w:rsidRPr="00360459">
        <w:rPr>
          <w:rFonts w:ascii="TimesNewRomanPSMT" w:hAnsi="TimesNewRomanPSMT"/>
          <w:color w:val="000000"/>
          <w:sz w:val="26"/>
          <w:szCs w:val="26"/>
        </w:rPr>
        <w:t>клетка, лишенная клеточной стенки с помощью</w:t>
      </w:r>
    </w:p>
    <w:p w14:paraId="2C4F1629" w14:textId="503CCE11" w:rsidR="00360459" w:rsidRDefault="00360459">
      <w:pPr>
        <w:rPr>
          <w:rFonts w:ascii="TimesNewRomanPSMT" w:hAnsi="TimesNewRomanPSMT"/>
          <w:color w:val="000000"/>
          <w:sz w:val="26"/>
          <w:szCs w:val="26"/>
        </w:rPr>
      </w:pPr>
      <w:r w:rsidRPr="00360459">
        <w:rPr>
          <w:rFonts w:ascii="TimesNewRomanPSMT" w:hAnsi="TimesNewRomanPSMT"/>
          <w:color w:val="000000"/>
          <w:sz w:val="26"/>
          <w:szCs w:val="26"/>
        </w:rPr>
        <w:t>ферментативного разрушения или механическим способом.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Психрофильные организмы — </w:t>
      </w:r>
      <w:r w:rsidRPr="00360459">
        <w:rPr>
          <w:rFonts w:ascii="TimesNewRomanPSMT" w:hAnsi="TimesNewRomanPSMT"/>
          <w:color w:val="000000"/>
          <w:sz w:val="26"/>
          <w:szCs w:val="26"/>
        </w:rPr>
        <w:t>холодолюбивые организмы, достигающие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максимальной скорости роста при температурах ниже 20°. Широко встречаются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 почвах и воде зон умеренного климата; вызывают порчу продуктов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холодильниках.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ПЦР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PCR</w:t>
      </w:r>
      <w:r w:rsidRPr="00360459">
        <w:rPr>
          <w:rFonts w:ascii="TimesNewRomanPSMT" w:hAnsi="TimesNewRomanPSMT"/>
          <w:color w:val="000000"/>
          <w:sz w:val="26"/>
          <w:szCs w:val="26"/>
        </w:rPr>
        <w:t>) — cм. Полимеразная ценная реакция.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ПЦР-амплификации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см. полимеразная ценная реакция (ПЦР),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амплификация генов.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ПЦР технологии </w:t>
      </w:r>
      <w:r w:rsidRPr="00360459">
        <w:rPr>
          <w:rFonts w:ascii="TimesNewRomanPSMT" w:hAnsi="TimesNewRomanPSMT"/>
          <w:color w:val="000000"/>
          <w:sz w:val="26"/>
          <w:szCs w:val="26"/>
        </w:rPr>
        <w:t>— различные методы размножения (амплификация)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 с помощью ПЦР.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Р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Радиоактивно меченный ДНКовый зонд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см. ДНКовый зонд.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Разделение рестрикционных фрагментов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см. Электрофорез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агарозном геле.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Распознаваемые участки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см. Сайты распознавания.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Репликация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процесс точного самовоспроизведения молекул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нуклеиновых кислот, сопровождающийся передачей точных копий генетической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информации в ряду поколений. Термин Р. в основном используется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определения процесса синтеза новой нити ДНК на матричной нити ДНК с целью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точного копирования информации, содержащейся в геноме. Р. ДНК является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полуконсервативной. Основные стадии этого процесса включают разделение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нитей ДНК с образованием репликативной вилки, связывание ДНК-полимеразы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 добавление комплементарных нуклеотидов начиная с 3'-конца. Нить,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непрерывно реплицирующаяся (ведущая нить, лидерная нить), должна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отделяться от др. (запаздывающей) нити, которая реплицируется прерывисто,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короткими кусками (фрагменты Оказаки). После синтеза фрагменты Оказаки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лигируются (с участием ДНК-лигазы), образуя целую запаздывающую нить.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Репортерный ген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(reporter gene) </w:t>
      </w:r>
      <w:r w:rsidRPr="00360459">
        <w:rPr>
          <w:rFonts w:ascii="TimesNewRomanPSMT" w:hAnsi="TimesNewRomanPSMT"/>
          <w:color w:val="000000"/>
          <w:sz w:val="26"/>
          <w:szCs w:val="26"/>
        </w:rPr>
        <w:t>— ген, хорошо изученный генетически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биохимически, который легко может быть сшит с регуляторной областью др.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генов. Его активность в норме не обнаруживается в организме, в который этот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 переносится. Активность большинства Р. г. можно легко протестировать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достаточно простыми методами (напр., определением ферментативной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активности белкового продукта для галактозидазы, </w:t>
      </w:r>
      <w:r w:rsidRPr="00360459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60459">
        <w:rPr>
          <w:rFonts w:ascii="TimesNewRomanPSMT" w:hAnsi="TimesNewRomanPSMT"/>
          <w:color w:val="000000"/>
          <w:sz w:val="26"/>
          <w:szCs w:val="26"/>
        </w:rPr>
        <w:t>-глюкуронидазы,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хлорамфениколацетилтрансферазы, люциферазы, неомицин фосфотрансферазы,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нопалинсинтазы и др.).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Рестриктазы </w:t>
      </w:r>
      <w:r w:rsidRPr="00360459">
        <w:rPr>
          <w:rFonts w:ascii="TimesNewRomanPSMT" w:hAnsi="TimesNewRomanPSMT"/>
          <w:color w:val="000000"/>
          <w:sz w:val="26"/>
          <w:szCs w:val="26"/>
        </w:rPr>
        <w:t>— ферменты рестрикции, разрезающие ДНК по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определенным нуклеотидным последовательностям, называемым сайтами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рестрикции (см.). Р. могут кодироваться не только геномом бактерий, но также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плазмидами и бактериофагами. Являются одним из главных инструментов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генной инженерии, широко используются для получения рекомбинантных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ДНК(см.). Синоним – рестрикционные эндонуклеазы.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Рестрикционные карты </w:t>
      </w:r>
      <w:r w:rsidRPr="00360459">
        <w:rPr>
          <w:rFonts w:ascii="TimesNewRomanPSMT" w:hAnsi="TimesNewRomanPSMT"/>
          <w:color w:val="000000"/>
          <w:sz w:val="26"/>
          <w:szCs w:val="26"/>
        </w:rPr>
        <w:t>— диаграмма расположения на молекуле ДНК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сайтов узнавания (см.) рестриктазами. Самыми полными являются Р. к.,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построенные для небольших молекул ДНК (напр., хромосом прокариот). Первую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полную физическую карту расположения участков 14 рестриктаз составил Д.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Натанс для ДНК вируса sv-40.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Реципиентный организм, реципиент </w:t>
      </w:r>
      <w:r w:rsidRPr="00360459">
        <w:rPr>
          <w:rFonts w:ascii="TimesNewRomanPSMT" w:hAnsi="TimesNewRomanPSMT"/>
          <w:color w:val="000000"/>
          <w:sz w:val="26"/>
          <w:szCs w:val="26"/>
        </w:rPr>
        <w:t>— 1. Любая клетка или организм,</w:t>
      </w:r>
      <w:r w:rsidRPr="00360459">
        <w:rPr>
          <w:rStyle w:val="fontstyle01"/>
        </w:rPr>
        <w:t xml:space="preserve"> </w:t>
      </w:r>
      <w:r w:rsidRPr="00360459">
        <w:rPr>
          <w:rFonts w:ascii="TimesNewRomanPSMT" w:hAnsi="TimesNewRomanPSMT"/>
          <w:color w:val="000000"/>
          <w:sz w:val="26"/>
          <w:szCs w:val="26"/>
        </w:rPr>
        <w:t>получающий: а) новую генетическую информацию в форме чужеродной ДНК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или РНК; б) к.-л. биологический материал от др. организма-донора. 2. Клетка,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принимающая генетический материал при трансдукции и конъюгации.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Ровные (тупые) концы </w:t>
      </w:r>
      <w:r w:rsidRPr="00360459">
        <w:rPr>
          <w:rFonts w:ascii="TimesNewRomanPSMT" w:hAnsi="TimesNewRomanPSMT"/>
          <w:color w:val="000000"/>
          <w:sz w:val="26"/>
          <w:szCs w:val="26"/>
        </w:rPr>
        <w:t>— термин, относящийся к двухцепочечным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фрагментам ДНК у которых ни одна нить на концевых участках не выступает за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другую в отличие от липких концов (см.). Р.к. образуются в результате действия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рестриктаз (рестрикционных эндонуклеаз)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Alu I, Ecor V, Нра I, Nac I, Pvu II, Sma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I </w:t>
      </w:r>
      <w:r w:rsidRPr="00360459">
        <w:rPr>
          <w:rFonts w:ascii="TimesNewRomanPSMT" w:hAnsi="TimesNewRomanPSMT"/>
          <w:color w:val="000000"/>
          <w:sz w:val="26"/>
          <w:szCs w:val="26"/>
        </w:rPr>
        <w:t>и др., а также путем удаления однонитчатых концов с помощью S1-нуклеазы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или достройки их с помощью ДНК-полимеразы I.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Рибонуклеиновая кислота (РНК) </w:t>
      </w:r>
      <w:r w:rsidRPr="00360459">
        <w:rPr>
          <w:rFonts w:ascii="TimesNewRomanPSMT" w:hAnsi="TimesNewRomanPSMT"/>
          <w:color w:val="000000"/>
          <w:sz w:val="26"/>
          <w:szCs w:val="26"/>
        </w:rPr>
        <w:t>— чаще всего однонитчатый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полинуклеотид, характеризующийся наличием в нем сахара рибозы и урацила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(вместо дезоксирибозы и тимина в ДНК). Обеспечивает передачу генетической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информации (информационная иРНК и транспортная тРНК), служит в качестве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структурного каркаса для рибосом (рибосомная рРНК) и выполняет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ферментативные функции (рибозимы). Около 90% всей клеточной РНК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составляет рРНК, около 8% составляет тРНК, а на долю иРНК приходится менее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2%. У эукариот молекулы РНК, как правило, транскрибируются в виде больших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 (предшественников про-РНК), а затем путем сплайсинга и др.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посттранскрипционных модификаций преобразуются в активные (зрелые)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формы, имеющие меньшие (иногда существенно) размеры. У про- и эукариот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функции РНК сильно различаются. У многих вирусов вся генетическая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информация вместо ДНК содержится в одно- и двунитчатых РНК.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Рибосома </w:t>
      </w:r>
      <w:r w:rsidRPr="00360459">
        <w:rPr>
          <w:rFonts w:ascii="TimesNewRomanPSMT" w:hAnsi="TimesNewRomanPSMT"/>
          <w:color w:val="000000"/>
          <w:sz w:val="26"/>
          <w:szCs w:val="26"/>
        </w:rPr>
        <w:t>— органоид клетки, с помощью которого осуществляется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биосинтез белка. Р. представляет собой асимметричную рибонуклеопротеидную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частицу диаметром 10—20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μ</w:t>
      </w:r>
      <w:r w:rsidRPr="00360459">
        <w:rPr>
          <w:rFonts w:ascii="TimesNewRomanPSMT" w:hAnsi="TimesNewRomanPSMT"/>
          <w:color w:val="000000"/>
          <w:sz w:val="26"/>
          <w:szCs w:val="26"/>
        </w:rPr>
        <w:t>m, которая состоит из двух субъединиц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обладающая каталитической функцией, ответственной за образование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пептидных связей, т. е. за полимеризацию аминокислотных остатков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полипептидную цепь белка. При связывании Р. с информационной РНК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начинается синтез полипептидов. Малая субъединица содержит единственную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цепь рРНК (16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— </w:t>
      </w:r>
      <w:r w:rsidRPr="00360459">
        <w:rPr>
          <w:rFonts w:ascii="TimesNewRomanPSMT" w:hAnsi="TimesNewRomanPSMT"/>
          <w:color w:val="000000"/>
          <w:sz w:val="26"/>
          <w:szCs w:val="26"/>
        </w:rPr>
        <w:t>у прокариот, хлоропластов и растений, 18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</w:t>
      </w:r>
      <w:r w:rsidRPr="00360459">
        <w:rPr>
          <w:rFonts w:ascii="TimesNewRomanPSMT" w:hAnsi="TimesNewRomanPSMT"/>
          <w:color w:val="000000"/>
          <w:sz w:val="26"/>
          <w:szCs w:val="26"/>
        </w:rPr>
        <w:t>рРНК — у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животных), ассоциированную с рибосомным белком (S -белки), которая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связывается с иРНК. Крупная субъединица является комплексом единственной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большой цепи рРНК (23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</w:t>
      </w:r>
      <w:r w:rsidRPr="00360459">
        <w:rPr>
          <w:rFonts w:ascii="TimesNewRomanPSMT" w:hAnsi="TimesNewRomanPSMT"/>
          <w:color w:val="000000"/>
          <w:sz w:val="26"/>
          <w:szCs w:val="26"/>
        </w:rPr>
        <w:t>рРНК — у прокариот, 25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— </w:t>
      </w:r>
      <w:r w:rsidRPr="00360459">
        <w:rPr>
          <w:rFonts w:ascii="TimesNewRomanPSMT" w:hAnsi="TimesNewRomanPSMT"/>
          <w:color w:val="000000"/>
          <w:sz w:val="26"/>
          <w:szCs w:val="26"/>
        </w:rPr>
        <w:t>у растений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митохондрий, 28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— </w:t>
      </w:r>
      <w:r w:rsidRPr="00360459">
        <w:rPr>
          <w:rFonts w:ascii="TimesNewRomanPSMT" w:hAnsi="TimesNewRomanPSMT"/>
          <w:color w:val="000000"/>
          <w:sz w:val="26"/>
          <w:szCs w:val="26"/>
        </w:rPr>
        <w:t>у животных), одной или двух малых рРНК (5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S— </w:t>
      </w:r>
      <w:r w:rsidRPr="00360459">
        <w:rPr>
          <w:rFonts w:ascii="TimesNewRomanPSMT" w:hAnsi="TimesNewRomanPSMT"/>
          <w:color w:val="000000"/>
          <w:sz w:val="26"/>
          <w:szCs w:val="26"/>
        </w:rPr>
        <w:t>у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прокариот, 5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 </w:t>
      </w:r>
      <w:r w:rsidRPr="00360459">
        <w:rPr>
          <w:rFonts w:ascii="TimesNewRomanPSMT" w:hAnsi="TimesNewRomanPSMT"/>
          <w:color w:val="000000"/>
          <w:sz w:val="26"/>
          <w:szCs w:val="26"/>
        </w:rPr>
        <w:t>и 5,8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S—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у эукариот) и рибосомных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L</w:t>
      </w:r>
      <w:r w:rsidRPr="00360459">
        <w:rPr>
          <w:rFonts w:ascii="TimesNewRomanPSMT" w:hAnsi="TimesNewRomanPSMT"/>
          <w:color w:val="000000"/>
          <w:sz w:val="26"/>
          <w:szCs w:val="26"/>
        </w:rPr>
        <w:t>-белков. Этот комплекс несет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сайт для присоединения 2—3 молекул транспортной РНК.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С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Сайт клонирования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место (сайт) расщепления ДНК определенной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рестриктазой в векторе клонирования, которое локализовано в пределах одного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из генов устойчивости. Это позволяет обнаруживать инсерцированную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чужеродную ДНК по исчезновению устойчивости к антибиотику на селективной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среде в процессе клонирования (см.).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Сайт рестрикции </w:t>
      </w:r>
      <w:r w:rsidRPr="00360459">
        <w:rPr>
          <w:rFonts w:ascii="TimesNewRomanPSMT" w:hAnsi="TimesNewRomanPSMT"/>
          <w:color w:val="000000"/>
          <w:sz w:val="26"/>
          <w:szCs w:val="26"/>
        </w:rPr>
        <w:t>— последовательность пар оснований в молекуле ДНК,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 месте расположения которой определенная рестрикционная нуклеаза разрезает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(расщепляет) ее.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Сайт узнавания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специфическая последовательность ДНК, с которой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связываются рестрикционные эндонуклеазы, а также начинается расщепление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молекулы ДНК данным ферментом. Для каждой рестриктазы имеется</w:t>
      </w:r>
      <w:r w:rsidRPr="00360459">
        <w:rPr>
          <w:rStyle w:val="fontstyle01"/>
        </w:rPr>
        <w:t xml:space="preserve"> </w:t>
      </w:r>
      <w:r w:rsidRPr="00360459">
        <w:rPr>
          <w:rFonts w:ascii="TimesNewRomanPSMT" w:hAnsi="TimesNewRomanPSMT"/>
          <w:color w:val="000000"/>
          <w:sz w:val="26"/>
          <w:szCs w:val="26"/>
        </w:rPr>
        <w:t>собственная специфическая последовательность узнавания. Обычно С. у.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представлен коротким палиндромом.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Сos-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сайты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(cos</w:t>
      </w:r>
      <w:r w:rsidRPr="00360459">
        <w:rPr>
          <w:rFonts w:ascii="TimesNewRomanPSMT" w:hAnsi="TimesNewRomanPSMT"/>
          <w:color w:val="000000"/>
          <w:sz w:val="26"/>
          <w:szCs w:val="26"/>
        </w:rPr>
        <w:t>-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sites)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однонитчатые, комплементарные участки на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обоих концах ДНК фага лямбда (см. Липкие концы), состоящие из 12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нуклеотидов. Обеспечивают фагу образование кольцевых структур путем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соединения водородными связями комплементарных концов и упаковку ДНК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фаговые частицы.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Cos- </w:t>
      </w:r>
      <w:r w:rsidRPr="00360459">
        <w:rPr>
          <w:rFonts w:ascii="TimesNewRomanPSMT" w:hAnsi="TimesNewRomanPSMT"/>
          <w:color w:val="000000"/>
          <w:sz w:val="26"/>
          <w:szCs w:val="26"/>
        </w:rPr>
        <w:t>с. используются для конструирования космид (см.).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Самостоятельная репликация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способность ряда внехромосомных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генетических элементов (плазмид) к автономной репликации.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Саузерн-блот анализ </w:t>
      </w:r>
      <w:r w:rsidRPr="00360459">
        <w:rPr>
          <w:rFonts w:ascii="TimesNewRomanPSMT" w:hAnsi="TimesNewRomanPSMT"/>
          <w:color w:val="000000"/>
          <w:sz w:val="26"/>
          <w:szCs w:val="26"/>
        </w:rPr>
        <w:t>— анализ молекул ДНК и их фрагментов при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помощи метода блот-гибридизации по Саузерну.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Саузерн-блот гибридизация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метод, позволяющий идентифицировать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конкретные гены и другие рестрикционные фрагменты ДНК после 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электрофоретического разделения. Суть метода заключается в том, что сначала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фрагменты ДНК, разделенные в агарозном геле, денатурируются до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одноцепочечных молекул, а затем весь электрофоретический спектр ДНК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отпечатывается (blotting) за счет капиллярных сил на приложенной к гелю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нитроцеллюлозной мембране (пленке), после чего фиксируется при помощи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высокой температуры. Далее мембрана помещается в гибридизационный буфер,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содержащий специальный радиоактивно меченный ДНКовый зонд – короткую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специфическую последовательность ДНК. Зонд способен гибридизоваться 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определенным комплементарным фрагментом ДНК и свяжется только с одной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или несколькими конкретными фракциями из всего электрофоретического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спектра полученных рестрикционных фрагментов ДНК. На последнем этапе 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нитроцеллюлозной мембране, содержащей весь спектр полученных фрагментов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ДНК, включая фракции гибридизовавшиеся с радиоактивно меченым зондом,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прикладывают рентгеновскую пленку. На пленке (авторадиограмме) после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экспозиции выявляются засвеченные места, соответствующие расположению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меченых фракций ДНК. Метод разработан Э. Саузерном и Р. Дейвисом в 1975 г.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Селективная среда -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средовые условия в культуре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in vitro</w:t>
      </w:r>
      <w:r w:rsidRPr="00360459">
        <w:rPr>
          <w:rFonts w:ascii="TimesNewRomanPSMT" w:hAnsi="TimesNewRomanPSMT"/>
          <w:color w:val="000000"/>
          <w:sz w:val="26"/>
          <w:szCs w:val="26"/>
        </w:rPr>
        <w:t>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обеспечивающие отбор клеток с желательными признаками.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Светящиеся фракции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— двунитчатые фракции ДНК в агарозном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или полиакриламидном геле, окрашенные красителем этидий бромидом,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комплексе с которым приобретают малиновую окраску при УФ освещении.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Секвенирование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DNA sequencing)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метод определения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последовательности оснований в молекуле ДНК. Существует несколько методов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секвенирования: автоматическое, химическое, прямое, секвенирование по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Максаму-Гил-берту, Сэнгеру и др.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>Секвенирование ДНК по Максаму-Гилберту, химический метод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Махат-Gilbert sequencing or chemical s.) </w:t>
      </w:r>
      <w:r w:rsidRPr="00360459">
        <w:rPr>
          <w:rFonts w:ascii="TimesNewRomanPSMT" w:hAnsi="TimesNewRomanPSMT"/>
          <w:color w:val="000000"/>
          <w:sz w:val="26"/>
          <w:szCs w:val="26"/>
        </w:rPr>
        <w:t>— один из наиболее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распространенных методов определения первичной последовательности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нуклеотидов в молекуле ДНК, Вначале ДНК режется на фрагменты размером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0,6—2,0 кб, концы фрагментов метятся радиоактивной или нерадиоактивной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меткой и плавятся для получения однонитчатых молекул. Радиоактивное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мечение может осуществляться изотопами серы </w:t>
      </w:r>
      <w:r w:rsidRPr="00360459">
        <w:rPr>
          <w:rFonts w:ascii="TimesNewRomanPSMT" w:hAnsi="TimesNewRomanPSMT"/>
          <w:color w:val="000000"/>
          <w:sz w:val="18"/>
          <w:szCs w:val="18"/>
        </w:rPr>
        <w:t>35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S или фосфора </w:t>
      </w:r>
      <w:r w:rsidRPr="00360459">
        <w:rPr>
          <w:rFonts w:ascii="TimesNewRomanPSMT" w:hAnsi="TimesNewRomanPSMT"/>
          <w:color w:val="000000"/>
          <w:sz w:val="18"/>
          <w:szCs w:val="18"/>
        </w:rPr>
        <w:t>32</w:t>
      </w:r>
      <w:r w:rsidRPr="00360459">
        <w:rPr>
          <w:rFonts w:ascii="TimesNewRomanPSMT" w:hAnsi="TimesNewRomanPSMT"/>
          <w:color w:val="000000"/>
          <w:sz w:val="26"/>
          <w:szCs w:val="26"/>
        </w:rPr>
        <w:t>Р,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нерадиоактивное мечение — с помощью биотиновой или флуоресцентной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метки. После мечения образец ДНК разделяется на 4 части, каждую из которых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обрабатывают реагентом, специфически разрушающим одно из четырех основа</w:t>
      </w:r>
    </w:p>
    <w:p w14:paraId="48F5B669" w14:textId="18FD0282" w:rsidR="00360459" w:rsidRDefault="00360459" w:rsidP="0036045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360459">
        <w:rPr>
          <w:rFonts w:ascii="TimesNewRomanPSMT" w:hAnsi="TimesNewRomanPSMT"/>
          <w:color w:val="000000"/>
          <w:sz w:val="26"/>
          <w:szCs w:val="26"/>
        </w:rPr>
        <w:t>ний ДНК. Условия реакции подбирают таким образом, чтобы на каждую молекулу ДНК приходилось лишь несколько повреждений. Когда эти повреждённые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молекулы обрабатывают пиперидином, в ДНК образуется разрыв в том месте,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где находилось разрушенное основание. В результате получается набор 5'-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меченых фрагментов, длины которых определяются расстоянием от разрушенного основания до конца молекулы. Фрагменты, полученные в результате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4 типов реакции, подвергаются электрофорезу (см.) в полиакриламидном геле,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затем полосы выявляются соответствующим методом в зависимости от способа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мечения. На основе результатов электрофореза определяются нуклеотиды и 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последовательность в исходной ДНК.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Секвенирование ДНК по Сэнгеру, ферментативный метод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Senger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sequencing or enzymatic method s.) </w:t>
      </w:r>
      <w:r w:rsidRPr="00360459">
        <w:rPr>
          <w:rFonts w:ascii="TimesNewRomanPSMT" w:hAnsi="TimesNewRomanPSMT"/>
          <w:color w:val="000000"/>
          <w:sz w:val="26"/>
          <w:szCs w:val="26"/>
        </w:rPr>
        <w:t>— техника секвенирования (см.)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однонитчатой ДНК. В основе метода — присоединение к однонитчатой ДНКматрицы секвенирующего праймера (см.) (обычно синтетических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олигонуклеотидов). Реакционная смесь переносится в 4 пробирки, куда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добавляются все 4 дезоксинуклеозидтрифосфата, один из которых мечен по </w:t>
      </w:r>
      <w:r w:rsidRPr="00360459">
        <w:rPr>
          <w:rFonts w:ascii="TimesNewRomanPSMT" w:hAnsi="TimesNewRomanPSMT"/>
          <w:color w:val="000000"/>
          <w:sz w:val="18"/>
          <w:szCs w:val="18"/>
        </w:rPr>
        <w:t>32</w:t>
      </w:r>
      <w:r w:rsidRPr="00360459">
        <w:rPr>
          <w:rFonts w:ascii="TimesNewRomanPSMT" w:hAnsi="TimesNewRomanPSMT"/>
          <w:color w:val="000000"/>
          <w:sz w:val="26"/>
          <w:szCs w:val="26"/>
        </w:rPr>
        <w:t>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Каждая пробирка содержит также различные дидезоксинуклеозидтрифосфаты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(ддАТФ, ддЦТФ, ддГТФ и ддТТФ). Для синтеза комплементарной цепи 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однонитчатой последовательности-матрицы в пробирки добавляется фермент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ДНК-полимераза(см.). В результате происходит удлинение праймера в соответствии с матричной последовательностью. Когда в растущую цепь вместо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соответствующего дНТФ в матрице включается ддНТФ, 3'-конец растущей цепи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теряет гидроксильную группу и не может дальше удлиняться: цепь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терминируется. В итоге каждая реакционная смесь получит набор радиоактивно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меченных фрагментов ДНК с общим 5'-концом (праймер), но с разными 3'-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концами. После окончания реакции ДНК денатурируется, затем подвергается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электрофорезу в полиакриламидном геле (см. Секвенирующий гель) и 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помощью радиоавтографии (см.) выявляются радиоактивные полосы.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Последовательность нуклеотидов в исходной ДНК-матрице может затем прочитываться прямо с радиоавтограммы.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Скрининг </w:t>
      </w:r>
      <w:r w:rsidRPr="00360459">
        <w:rPr>
          <w:rFonts w:ascii="TimesNewRomanPSMT" w:hAnsi="TimesNewRomanPSMT"/>
          <w:color w:val="000000"/>
          <w:sz w:val="26"/>
          <w:szCs w:val="26"/>
        </w:rPr>
        <w:t>— поиск в генной библиотеке клонов конкретной колонии,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содержащей нужный фрагмент чужеродной ДНК.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Слияние изолированных протопластов — </w:t>
      </w:r>
      <w:r w:rsidRPr="00360459">
        <w:rPr>
          <w:rFonts w:ascii="TimesNewRomanPSMT" w:hAnsi="TimesNewRomanPSMT"/>
          <w:color w:val="000000"/>
          <w:sz w:val="26"/>
          <w:szCs w:val="26"/>
        </w:rPr>
        <w:t>формирование одной клетки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из двух и более объединением их поверхностных мембран.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Создание рекомбинантных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— конструирование новых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последовательностей ДНК, образованных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 </w:t>
      </w:r>
      <w:r w:rsidRPr="00360459">
        <w:rPr>
          <w:rFonts w:ascii="TimesNewRomanPSMT" w:hAnsi="TimesNewRomanPSMT"/>
          <w:color w:val="000000"/>
          <w:sz w:val="26"/>
          <w:szCs w:val="26"/>
        </w:rPr>
        <w:t>путем сшивания двух или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более негомологичных молекул ДНК. Первая рекомбинантная ДНК была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создана (сконструирована) в 1972 г. П. Бергом и включала в себя фрагменты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фага λ,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Е. соli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и вируса обезьян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sv40 </w:t>
      </w:r>
      <w:r w:rsidRPr="00360459">
        <w:rPr>
          <w:rFonts w:ascii="TimesNewRomanPSMT" w:hAnsi="TimesNewRomanPSMT"/>
          <w:color w:val="000000"/>
          <w:sz w:val="26"/>
          <w:szCs w:val="26"/>
        </w:rPr>
        <w:t>(см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. </w:t>
      </w:r>
      <w:r w:rsidRPr="00360459">
        <w:rPr>
          <w:rFonts w:ascii="TimesNewRomanPSMT" w:hAnsi="TimesNewRomanPSMT"/>
          <w:color w:val="000000"/>
          <w:sz w:val="26"/>
          <w:szCs w:val="26"/>
        </w:rPr>
        <w:t>Первая рекомбинантная (гибридная)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молекула ДНК).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Солод — </w:t>
      </w:r>
      <w:r w:rsidRPr="00360459">
        <w:rPr>
          <w:rFonts w:ascii="TimesNewRomanPSMT" w:hAnsi="TimesNewRomanPSMT"/>
          <w:color w:val="000000"/>
          <w:sz w:val="26"/>
          <w:szCs w:val="26"/>
        </w:rPr>
        <w:t>смесь продуктов гидролиза крахмала, полученная из проросшего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ячменя.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Сомаклоны — </w:t>
      </w:r>
      <w:r w:rsidRPr="00360459">
        <w:rPr>
          <w:rFonts w:ascii="TimesNewRomanPSMT" w:hAnsi="TimesNewRomanPSMT"/>
          <w:color w:val="000000"/>
          <w:sz w:val="26"/>
          <w:szCs w:val="26"/>
        </w:rPr>
        <w:t>растения, регенерировавшие из культивируемых клеток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несущие какие-либо отклонения от исходных форм.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Соматическая гибридизация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гибридизация между протопластами,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выделенными из соматических клеток растений.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 xml:space="preserve">Соматический эмбриогенез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образование биполярных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зародышеподобных структур (эмбриоидов) из соматических клеток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360459">
        <w:rPr>
          <w:rFonts w:ascii="TimesNewRomanPSMT" w:hAnsi="TimesNewRomanPSMT"/>
          <w:color w:val="000000"/>
          <w:sz w:val="26"/>
          <w:szCs w:val="26"/>
        </w:rPr>
        <w:t>Эмбриогенез может происходить в ткани экспланта (прямой) или через стадию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каллуса (непрямой).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Соматотропин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(гормон роста человека ГРЧ) </w:t>
      </w:r>
      <w:r w:rsidRPr="00360459">
        <w:rPr>
          <w:rFonts w:ascii="Arial-ItalicMT" w:hAnsi="Arial-ItalicMT"/>
          <w:i/>
          <w:iCs/>
          <w:color w:val="000000"/>
          <w:sz w:val="28"/>
          <w:szCs w:val="28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growth hormone, GH,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somatotropin)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гормон секретируется передней долей гипофиза. Впервые он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был выделен и очищен в 1963 г. Его недостаток приводит к заболеванию —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карликовости (1 случай на 5000 человек).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Стоп-кодон, нонсенс-к., терминатор </w:t>
      </w:r>
      <w:r w:rsidRPr="00360459">
        <w:rPr>
          <w:rFonts w:ascii="TimesNewRomanPSMT" w:hAnsi="TimesNewRomanPSMT"/>
          <w:color w:val="000000"/>
          <w:sz w:val="26"/>
          <w:szCs w:val="26"/>
        </w:rPr>
        <w:t>— тринуклеотид в информационной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РНК, сигнализирующий об окончании синтеза полипептида и освобождении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полной полилептидной цепи от рибосомы (см.). Существует три различных типа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С.-к.: УАГ (амбер), УГА (опал) и УАА (охра). Ни один из них не соответствует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антикодону тРНК.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Суспензионная культура — </w:t>
      </w:r>
      <w:r w:rsidRPr="00360459">
        <w:rPr>
          <w:rFonts w:ascii="TimesNewRomanPSMT" w:hAnsi="TimesNewRomanPSMT"/>
          <w:color w:val="000000"/>
          <w:sz w:val="26"/>
          <w:szCs w:val="26"/>
        </w:rPr>
        <w:t>выращивание отдельных клеток или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небольших групп их во взвешенном состоянии в жидкой среде при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использовании аппаратуры, обеспечивающей их аэрацию и перемешивание.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Sma I </w:t>
      </w:r>
      <w:r w:rsidRPr="00360459">
        <w:rPr>
          <w:rFonts w:ascii="TimesNewRomanPSMT" w:hAnsi="TimesNewRomanPSMT"/>
          <w:color w:val="000000"/>
          <w:sz w:val="26"/>
          <w:szCs w:val="26"/>
        </w:rPr>
        <w:t>— одна из рестрикционных эндонуклеаз, или рестриктаз (см.),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которая в двухцепочечной ДНК узнает последовательность из шести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нуклеотидов ЦЦЦГГГ и разрезает ее между Ц и Г, образуя ровные (тупые)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концы (см.).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Т</w:t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Т</w:t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  <w:t>ag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-полимераза, </w:t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Тag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-ДНК-полимераза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Tag polymerase or Tag DNA p</w:t>
      </w:r>
      <w:r w:rsidRPr="00360459">
        <w:rPr>
          <w:rFonts w:ascii="TimesNewRomanPSMT" w:hAnsi="TimesNewRomanPSMT"/>
          <w:color w:val="000000"/>
          <w:sz w:val="26"/>
          <w:szCs w:val="26"/>
        </w:rPr>
        <w:t>) —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фермент из термофильной эубактерии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Thermus aquaticus, </w:t>
      </w:r>
      <w:r w:rsidRPr="00360459">
        <w:rPr>
          <w:rFonts w:ascii="TimesNewRomanPSMT" w:hAnsi="TimesNewRomanPSMT"/>
          <w:color w:val="000000"/>
          <w:sz w:val="26"/>
          <w:szCs w:val="26"/>
        </w:rPr>
        <w:t>осуществляющий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полимеризацию дезоксинуклеотидов. Фермент исключительно термостабилен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(оптимум температуры 70-75 °С) и обеспечивает выборочную амплификацию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(см.) любой клонированной ДНК до 10 млн. раз с высокой точностью методом т.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н. полимеразной цепной реакции (см. ПЦР). Может использоваться для мечения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фрагментов ДНК с помощью радиоактивных нуклеотидов, а также биотина или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дигоксигенина.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Thermus aquaticus </w:t>
      </w:r>
      <w:r w:rsidRPr="00360459">
        <w:rPr>
          <w:rFonts w:ascii="TimesNewRomanPSMT" w:hAnsi="TimesNewRomanPSMT"/>
          <w:color w:val="000000"/>
          <w:sz w:val="26"/>
          <w:szCs w:val="26"/>
        </w:rPr>
        <w:t>— термофильная эубактерия, обитающая в горячих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источниках. Из нее был выделен фермент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Tag</w:t>
      </w:r>
      <w:r w:rsidRPr="00360459">
        <w:rPr>
          <w:rFonts w:ascii="TimesNewRomanPSMT" w:hAnsi="TimesNewRomanPSMT"/>
          <w:color w:val="000000"/>
          <w:sz w:val="26"/>
          <w:szCs w:val="26"/>
        </w:rPr>
        <w:t>-полимераза, который отличается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устойчивостью к высокой температуре и способен работать с большой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скоростью при температуре 70</w:t>
      </w:r>
      <w:r w:rsidRPr="00360459">
        <w:rPr>
          <w:rFonts w:ascii="SymbolMT" w:hAnsi="SymbolMT"/>
          <w:color w:val="000000"/>
          <w:sz w:val="26"/>
          <w:szCs w:val="26"/>
        </w:rPr>
        <w:sym w:font="Symbol" w:char="F0B0"/>
      </w:r>
      <w:r w:rsidRPr="00360459">
        <w:rPr>
          <w:rFonts w:ascii="TimesNewRomanPSMT" w:hAnsi="TimesNewRomanPSMT"/>
          <w:color w:val="000000"/>
          <w:sz w:val="26"/>
          <w:szCs w:val="26"/>
        </w:rPr>
        <w:t>С в ходе третьей стадии цикла ПЦР.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Таблица (словарь) генетических кодов, словарь кодонов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genetic code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table (dictionary)) </w:t>
      </w:r>
      <w:r w:rsidRPr="00360459">
        <w:rPr>
          <w:rFonts w:ascii="TimesNewRomanPSMT" w:hAnsi="TimesNewRomanPSMT"/>
          <w:color w:val="000000"/>
          <w:sz w:val="26"/>
          <w:szCs w:val="26"/>
        </w:rPr>
        <w:t>— таблица, включающая генетические значения отдельных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кодонов (см.), или триплетов (см.), соответственно продуктам 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функционирования. Содержит 64 кодона, из которых 61 смысловой т.е. каждый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из них кодирует конкретную аминокислоту и 3 стоп-кодона (см.), или нонсенскодона, которые сигнализируют об окончании синтеза полипептида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освобождении полипептидной цепи от рибосомы (см.).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Тандемный повтор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tandem repeat)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организация двух или более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расположенных рядом одинаковых последовательностей в пределах двунитчатой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молекулы ДНК. Возможны два типа их ориентации — прямые повторы (голова 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хвосту 5' –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ЦГААТЦ ГТТАТЦГ ГТТАТЦГ AЦГГТ - </w:t>
      </w:r>
      <w:r w:rsidRPr="00360459">
        <w:rPr>
          <w:rFonts w:ascii="TimesNewRomanPSMT" w:hAnsi="TimesNewRomanPSMT"/>
          <w:color w:val="000000"/>
          <w:sz w:val="26"/>
          <w:szCs w:val="26"/>
        </w:rPr>
        <w:t>3') или непрямые повторы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(голова к голове 5' -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ЦГААТЦ ЦТТАТЦГ ГЦТАТТГ АЦЦГТ - </w:t>
      </w:r>
      <w:r w:rsidRPr="00360459">
        <w:rPr>
          <w:rFonts w:ascii="TimesNewRomanPSMT" w:hAnsi="TimesNewRomanPSMT"/>
          <w:color w:val="000000"/>
          <w:sz w:val="26"/>
          <w:szCs w:val="26"/>
        </w:rPr>
        <w:t>3'). Т. п. в области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кодирующих генов могут вести к тандемно повторяющимся аминокислотным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последовательностям.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Термотерапия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лечение зараженных вирусными болезнями растений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длительным воздействием на них повышенных температур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Термофилы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организмы (преимущественно микроскопические),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способные жить при относительно высоких температурах (до 70°); естественным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местообитанием термофилов являются различные горячие источники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термальные воды.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Ti-плазмида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(Ti-plasmid, tumor inducing plasmid)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плазмида почвенной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бактерии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Agrobacterium tumefaciens</w:t>
      </w:r>
      <w:r w:rsidRPr="00360459">
        <w:rPr>
          <w:rFonts w:ascii="TimesNewRomanPSMT" w:hAnsi="TimesNewRomanPSMT"/>
          <w:color w:val="000000"/>
          <w:sz w:val="26"/>
          <w:szCs w:val="26"/>
        </w:rPr>
        <w:t>, специфический Т-участок которой способен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включаться в клетки двудольных растений и внедряться в их ядерную ДНК, что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ведет к образованию специфических опухолей (галлов); элементы Ti-п. широко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используются в качестве векторов в генной инженерии растений.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Тотипотентность — </w:t>
      </w:r>
      <w:r w:rsidRPr="00360459">
        <w:rPr>
          <w:rFonts w:ascii="TimesNewRomanPSMT" w:hAnsi="TimesNewRomanPSMT"/>
          <w:color w:val="000000"/>
          <w:sz w:val="26"/>
          <w:szCs w:val="26"/>
        </w:rPr>
        <w:t>способность растения функционально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восстанавливаться из части органа или отдельной клетки.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Трансдукция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(transduction)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передача (перенос) генетической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информации от одной клетки (донора) к другой (реципиенту) с помощью вируса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(бактериофага), что приводит к изменению наследственных свойств клеток; Т.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была открыта Дж. Ледербергом и Н. Циндером в 1952 г. у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Salmonella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typhimurium </w:t>
      </w:r>
      <w:r w:rsidRPr="00360459">
        <w:rPr>
          <w:rFonts w:ascii="TimesNewRomanPSMT" w:hAnsi="TimesNewRomanPSMT"/>
          <w:color w:val="000000"/>
          <w:sz w:val="26"/>
          <w:szCs w:val="26"/>
        </w:rPr>
        <w:t>и фага Р22.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Транскрипция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синтез молекул РНК на ДНК- или РНК-матрице,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осуществляемый ДНК-зависимой или РНК-зависимой РНК-полимеразой. Т. —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первый этап реализации генетической информации, записанной в ДНК,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осуществляемый с участием фермента РНК-полимераза у прокариот и не менее 3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типов РНК-полимераз, транскрибирующих гены у эукариот.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Трансляция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— синтез белка (полипептидной цепи) на рибосомах 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использованием в качестве матрицы мРНК.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>Т</w:t>
      </w:r>
      <w:r w:rsidRPr="00360459">
        <w:rPr>
          <w:rFonts w:ascii="TimesNewRomanPSMT" w:hAnsi="TimesNewRomanPSMT"/>
          <w:color w:val="000000"/>
          <w:sz w:val="26"/>
          <w:szCs w:val="26"/>
        </w:rPr>
        <w:t>. состоит из этапов инициации,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реакций аминоацилирования молекул тРНК, элонгации (удлинения)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полипептидных цепей и терминации синтеза. Процесс Т. начинается с того, что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5'-лидирующий конец мРНК связывается с рибосомой. Затем мРНК движется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через рибосому и служит матрицей для построения полипептидной цепи.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Доставку аминокислот на рибосомы к месту синтеза белка осуществляют тРНК.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Каждая тРНК присоединяется своим антикодоном к соответствующему кодону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мРНК, определяя последовательность аминокислот в полипептидной цепи.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Синтез полипептидной цепи начинается с аминоконца 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N</w:t>
      </w:r>
      <w:r w:rsidRPr="00360459">
        <w:rPr>
          <w:rFonts w:ascii="TimesNewRomanPSMT" w:hAnsi="TimesNewRomanPSMT"/>
          <w:color w:val="000000"/>
          <w:sz w:val="26"/>
          <w:szCs w:val="26"/>
        </w:rPr>
        <w:t>-конец) и заканчивается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карбоксильным концом 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С</w:t>
      </w:r>
      <w:r w:rsidRPr="00360459">
        <w:rPr>
          <w:rFonts w:ascii="TimesNewRomanPSMT" w:hAnsi="TimesNewRomanPSMT"/>
          <w:color w:val="000000"/>
          <w:sz w:val="26"/>
          <w:szCs w:val="26"/>
        </w:rPr>
        <w:t>-конец). Изменение скорости трансляции мРНК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регулирует экспрессию генов.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Трансплант — </w:t>
      </w:r>
      <w:r w:rsidRPr="00360459">
        <w:rPr>
          <w:rFonts w:ascii="TimesNewRomanPSMT" w:hAnsi="TimesNewRomanPSMT"/>
          <w:color w:val="000000"/>
          <w:sz w:val="26"/>
          <w:szCs w:val="26"/>
        </w:rPr>
        <w:t>часть каллусной ткани, используемая для переноса на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свежую среду.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Транспозон, транспозабельный элемент, мобильный э.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(transposon, Tn or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 xml:space="preserve">transposable element or mobile e.)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– </w:t>
      </w:r>
      <w:r w:rsidRPr="00360459">
        <w:rPr>
          <w:rFonts w:ascii="TimesNewRomanPSMT" w:hAnsi="TimesNewRomanPSMT"/>
          <w:color w:val="000000"/>
          <w:sz w:val="26"/>
          <w:szCs w:val="26"/>
        </w:rPr>
        <w:t>участок ДНК, способный изменять свое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положение в пределах генома. Т. фланкируются короткими инвертированными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повторами и кодируют ферменты, которые обеспечивают вырезание, перенос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вставку в новое место. Т. могут быть использованы для конструирования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векторов клонирования, для транспозонного мутагенеза и транспозонного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мечения. Извесно большое количество различных Т (Р-элемент дрозофилы,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транспозабельные элементы кукурузы и др.)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Транспортная РНК (т-РНК) </w:t>
      </w:r>
      <w:r w:rsidRPr="00360459">
        <w:rPr>
          <w:rFonts w:ascii="TimesNewRomanPSMT" w:hAnsi="TimesNewRomanPSMT"/>
          <w:color w:val="000000"/>
          <w:sz w:val="26"/>
          <w:szCs w:val="26"/>
        </w:rPr>
        <w:t>— низкомолекулярная РНК (содержит 75-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90 нуклеотидов), обеспечивающая перенос аминокислот к рибосомам (см.)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включения их в белки. т-РНК имеют специфическую вторичную структуру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виде “листа клевера”, антикодон расположен в антикодоновой петле, а на 5'-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конце всегда находится гуанин (G). Аминокислоты присоединяются к 3'-концу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последовательности CCА в тРНК в результате реакции аминоацилирования.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Модель “листа клевера” для вторичной структуры тРНК предложена Р. Холли с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сотр. в 1965 г.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Трансформация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1. Перенос генетической информации в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бактериальные клетки при помощи изолированной ДНК с участием или без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участия плазмид (см.), но всегда без участия вирусов. 2. Направленная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модификация генома клетки с помощью очищенной или рекомбинантной ДНК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из клетки др. генотипа, которая интегрирует (поглощается) в геном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модифицируемой клетки. 3. Изменение морфологии клетки или др. ее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характеристик (напр., неопластического роста и др.), происходящее после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интеграции нуклеиновой кислоты от онкогенных вирусов в клеточный геном,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после воздействия химическими канцерогенами или спонтанно (онкогенная Т.).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4. Изменение наследственных свойств клетки в результате проникновения в нее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чужеродной ДНК. Впервые обнаружена в 1928 г. у пневмококков Ф. Гриффитом.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Трансгенные организмы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организмы, в наследственные структуры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которых искусственно введён хотя бы один активно функционирующий ген от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другого организма.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Трансформированные организмы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организмы с измененными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наследственными свойствами в результате проникновения в них чужеродной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ДНК.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Триплет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комбинация из трех последовательно расположенных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нуклеотидов в молекуле нуклеиновой кислоты (см. Кодон).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Турбидостат —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метод непрерывного культивирования микроорганизмов,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при котором стабильность процесса обеспечивается системой автоматического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регулирования, использующей датчик оптической плотности культуры.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У</w:t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Уникальные (неповторяющиеся) последовательности ДНК </w:t>
      </w:r>
      <w:r w:rsidRPr="00360459">
        <w:rPr>
          <w:rFonts w:ascii="TimesNewRomanPS-ItalicMT" w:eastAsia="Times New Roman" w:hAnsi="TimesNewRomanPS-ItalicMT" w:cs="Times New Roman"/>
          <w:i/>
          <w:iCs/>
          <w:color w:val="000000"/>
          <w:sz w:val="26"/>
          <w:szCs w:val="26"/>
          <w:lang w:eastAsia="ru-RU"/>
        </w:rPr>
        <w:t xml:space="preserve">(nonrepetitious DNA sequences) </w:t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—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участки молекулы ДНК, присутствующие в данном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геноме в одной копии (редко в нескольких, но обычно не более 10); большинство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>структурных генов (за исключением тех, которые составляют мультигенные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  <w:t xml:space="preserve">семейства) представлено </w:t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>У. п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Участок расщепления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см. Сайт рестрикции.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Участок узнавания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см. Сайт узнавания.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t>Ф</w:t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30"/>
          <w:szCs w:val="30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Фаги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см. Бактериофаги.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br/>
      </w:r>
      <w:r w:rsidRPr="00360459">
        <w:rPr>
          <w:rFonts w:ascii="TimesNewRomanPS-BoldMT" w:eastAsia="Times New Roman" w:hAnsi="TimesNewRomanPS-BoldMT" w:cs="Times New Roman"/>
          <w:b/>
          <w:bCs/>
          <w:color w:val="000000"/>
          <w:sz w:val="26"/>
          <w:szCs w:val="26"/>
          <w:lang w:eastAsia="ru-RU"/>
        </w:rPr>
        <w:t xml:space="preserve">Ферментация —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 xml:space="preserve">биохимический процесс переработки сырья под воздействием ферментов, вырабатываемых </w:t>
      </w:r>
      <w:r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с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оответствующими видами микроорганизмов.</w:t>
      </w:r>
    </w:p>
    <w:p w14:paraId="09A67957" w14:textId="77777777" w:rsidR="00360459" w:rsidRPr="00360459" w:rsidRDefault="00360459" w:rsidP="0036045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360459">
        <w:rPr>
          <w:rFonts w:ascii="TimesNewRomanPSMT" w:eastAsia="Times New Roman" w:hAnsi="TimesNewRomanPSMT" w:cs="Times New Roman"/>
          <w:b/>
          <w:color w:val="000000"/>
          <w:sz w:val="26"/>
          <w:szCs w:val="26"/>
          <w:lang w:eastAsia="ru-RU"/>
        </w:rPr>
        <w:t xml:space="preserve">Ферменты </w:t>
      </w: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— вещества белковой природы, присутствующие во всех живых</w:t>
      </w:r>
    </w:p>
    <w:p w14:paraId="5289BA3F" w14:textId="77777777" w:rsidR="00360459" w:rsidRPr="00360459" w:rsidRDefault="00360459" w:rsidP="0036045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клетках, направляющие, регулирующие и многократно ускоряющие</w:t>
      </w:r>
    </w:p>
    <w:p w14:paraId="47BA307A" w14:textId="08BAF335" w:rsidR="00360459" w:rsidRDefault="00360459" w:rsidP="00360459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360459"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  <w:t>биохимические процессы в них; играют важнейшую роль в метаболизме.</w:t>
      </w:r>
    </w:p>
    <w:p w14:paraId="7B05F737" w14:textId="2EE9F2BE" w:rsidR="00360459" w:rsidRP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E8E7B" w14:textId="77777777" w:rsidR="00360459" w:rsidRP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 New Roman" w:hAnsi="Times New Roman" w:cs="Times New Roman"/>
          <w:b/>
          <w:sz w:val="24"/>
          <w:szCs w:val="24"/>
        </w:rPr>
        <w:t>Фетальные клетки</w:t>
      </w:r>
      <w:r w:rsidRPr="00360459">
        <w:rPr>
          <w:rFonts w:ascii="Times New Roman" w:hAnsi="Times New Roman" w:cs="Times New Roman"/>
          <w:sz w:val="24"/>
          <w:szCs w:val="24"/>
        </w:rPr>
        <w:t xml:space="preserve"> — эмбриональные зародышевые клетки,</w:t>
      </w:r>
    </w:p>
    <w:p w14:paraId="6ADCF526" w14:textId="77777777" w:rsidR="00360459" w:rsidRP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 New Roman" w:hAnsi="Times New Roman" w:cs="Times New Roman"/>
          <w:sz w:val="24"/>
          <w:szCs w:val="24"/>
        </w:rPr>
        <w:t>отслаивающиеся от плода и находящиеся в амниотической жидкости в виде</w:t>
      </w:r>
    </w:p>
    <w:p w14:paraId="39B5A54C" w14:textId="77777777" w:rsidR="00360459" w:rsidRP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 New Roman" w:hAnsi="Times New Roman" w:cs="Times New Roman"/>
          <w:sz w:val="24"/>
          <w:szCs w:val="24"/>
        </w:rPr>
        <w:t>суспензии. Эти клетки путем амниоцетеза (см.) можно извлечь из</w:t>
      </w:r>
    </w:p>
    <w:p w14:paraId="08931D12" w14:textId="77777777" w:rsidR="00360459" w:rsidRP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 New Roman" w:hAnsi="Times New Roman" w:cs="Times New Roman"/>
          <w:sz w:val="24"/>
          <w:szCs w:val="24"/>
        </w:rPr>
        <w:t>амниотической жидкости для культивирования и проведения их хромосомного,</w:t>
      </w:r>
    </w:p>
    <w:p w14:paraId="60121CF1" w14:textId="44B54D22" w:rsidR="00360459" w:rsidRDefault="00360459" w:rsidP="00360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 New Roman" w:hAnsi="Times New Roman" w:cs="Times New Roman"/>
          <w:sz w:val="24"/>
          <w:szCs w:val="24"/>
        </w:rPr>
        <w:t>биохимического и генетического анализа.</w:t>
      </w:r>
    </w:p>
    <w:p w14:paraId="7A5CF03F" w14:textId="31780ABC" w:rsidR="00360459" w:rsidRPr="00360459" w:rsidRDefault="00360459" w:rsidP="00360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lastRenderedPageBreak/>
        <w:t xml:space="preserve">Фетус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(от лат.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>fetus</w:t>
      </w:r>
      <w:r w:rsidRPr="00360459">
        <w:rPr>
          <w:rFonts w:ascii="TimesNewRomanPSMT" w:hAnsi="TimesNewRomanPSMT"/>
          <w:color w:val="000000"/>
          <w:sz w:val="26"/>
          <w:szCs w:val="26"/>
        </w:rPr>
        <w:t>) — зародыш.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Фильтр из нитротцеллюлозной плёнки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см. Нитроцеллюлозная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(пленка) мембрана.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Фингерпринт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DNA fingerprint)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высокоспецифичные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гибридизационные полосы на электрофореграммах (фингерпринт),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образующиеся как результат полиморфизма длины рестрикционных фрагментов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геномной ДНК (ПДРФ, см.). Причиной такого полиморфизма могуг быть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мутации в пределах сайта рестрикции (см.), повторы ДНК (мини-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микросателлиты) и др.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Фиторегуляторы — </w:t>
      </w:r>
      <w:r w:rsidRPr="00360459">
        <w:rPr>
          <w:rFonts w:ascii="TimesNewRomanPSMT" w:hAnsi="TimesNewRomanPSMT"/>
          <w:color w:val="000000"/>
          <w:sz w:val="26"/>
          <w:szCs w:val="26"/>
        </w:rPr>
        <w:t>группа природных и синтетических соединений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малых дозах, активно влияющих на обмен веществ, рост и развитие растений.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Фиторемедиация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очистка почв и грунтовых вод от тяжелых металлов,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радионуклидов и других загрязнителей с помощью растений.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Фракции гибридизовавшиеся с радиоактивно меченым зондом </w:t>
      </w:r>
      <w:r w:rsidRPr="00360459">
        <w:rPr>
          <w:rFonts w:ascii="TimesNewRomanPSMT" w:hAnsi="TimesNewRomanPSMT"/>
          <w:color w:val="000000"/>
          <w:sz w:val="26"/>
          <w:szCs w:val="26"/>
        </w:rPr>
        <w:t>—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часть молекул ДНК, которые после электрофоретического фракционирования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комплементарно связались с радиактивным зондом в процессе Саузерн-блот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гибридизации.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Х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ХGal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 xml:space="preserve">специальный субстрат, который расщепляется ферментом </w:t>
      </w:r>
      <w:r w:rsidRPr="00360459">
        <w:rPr>
          <w:rFonts w:ascii="SymbolMT" w:hAnsi="SymbolMT"/>
          <w:i/>
          <w:iCs/>
          <w:color w:val="000000"/>
          <w:sz w:val="28"/>
          <w:szCs w:val="28"/>
        </w:rPr>
        <w:sym w:font="Symbol" w:char="F062"/>
      </w:r>
      <w:r w:rsidRPr="00360459">
        <w:rPr>
          <w:rFonts w:ascii="TimesNewRomanPSMT" w:hAnsi="TimesNewRomanPSMT"/>
          <w:color w:val="000000"/>
          <w:sz w:val="26"/>
          <w:szCs w:val="26"/>
        </w:rPr>
        <w:t>-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 xml:space="preserve">галактозидазой (продукт гена </w:t>
      </w:r>
      <w:r w:rsidRPr="00360459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lac-Z </w:t>
      </w:r>
      <w:r w:rsidRPr="00360459">
        <w:rPr>
          <w:rFonts w:ascii="TimesNewRomanPSMT" w:hAnsi="TimesNewRomanPSMT"/>
          <w:color w:val="000000"/>
          <w:sz w:val="26"/>
          <w:szCs w:val="26"/>
        </w:rPr>
        <w:t>) (см.) с образованием нерастворимого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осадка сине-голубого цвета. Широко используется в генной инженерии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детекции (выявления) бактериальных колоний содержащих плазмиды со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встроенной чужеродной ДНК.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Химерные плазмиды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плазмиды, содержащие вставку (фрагмент)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чужеродной ДНК.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Химиотерапия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метод оздоровления посадочного материала в культуре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in vitro </w:t>
      </w:r>
      <w:r w:rsidRPr="00360459">
        <w:rPr>
          <w:rFonts w:ascii="TimesNewRomanPSMT" w:hAnsi="TimesNewRomanPSMT"/>
          <w:color w:val="000000"/>
          <w:sz w:val="26"/>
          <w:szCs w:val="26"/>
        </w:rPr>
        <w:t>путем обработки эксплантов или добавления в питательную среду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химических соединений - ингибиторов вирусов.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Хромосомная библиотека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(chromosome specific library)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один из видов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геномной библиотеки (см.), используемый для анализа геномов больших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размеров, напр. человека. X. б. создают клонированием (см.) фрагментов ДНК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индивидуальных гомологичных хромосом.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Ч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Чужеродная ДНК </w:t>
      </w:r>
      <w:r w:rsidRPr="00360459">
        <w:rPr>
          <w:rFonts w:ascii="TimesNewRomanPSMT" w:hAnsi="TimesNewRomanPSMT"/>
          <w:color w:val="000000"/>
          <w:sz w:val="26"/>
          <w:szCs w:val="26"/>
        </w:rPr>
        <w:t>— ДНК какого-либо организма по отношению к</w:t>
      </w:r>
      <w:r w:rsidRPr="00360459">
        <w:rPr>
          <w:rStyle w:val="fontstyle01"/>
        </w:rPr>
        <w:t xml:space="preserve"> </w:t>
      </w:r>
      <w:r w:rsidRPr="00360459">
        <w:rPr>
          <w:rFonts w:ascii="TimesNewRomanPSMT" w:hAnsi="TimesNewRomanPSMT"/>
          <w:color w:val="000000"/>
          <w:sz w:val="26"/>
          <w:szCs w:val="26"/>
        </w:rPr>
        <w:t>к рибосомам (см.), и не транслируется (см. Трансляция) в белок; б) функции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матрицы (информации); Э. содержат информацию, которая обеспечивает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образование белка из отдельных аминокислот; в) терминирующие функции (см.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Терминация): последний Э. включает последовательности, которые в зрелой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иРНК являются сигналом для окончания трансляции, а также гомополимерное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адениловое окончание (хвост) — поли(А) иРНК. Термин экзон предложен У.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Гилбертом в 1978 г.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Экологическая биотехнология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использование методов генетической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клеточной инженерии, созданных на их основе организмов и технологий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оздоровления и защиты окружающей среды.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Эксплант — </w:t>
      </w:r>
      <w:r w:rsidRPr="00360459">
        <w:rPr>
          <w:rFonts w:ascii="TimesNewRomanPSMT" w:hAnsi="TimesNewRomanPSMT"/>
          <w:color w:val="000000"/>
          <w:sz w:val="26"/>
          <w:szCs w:val="26"/>
        </w:rPr>
        <w:t>фрагмент ткани или органа, инкубируемый на питательной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среде самостоятельно или используемый для получения первичного каллуса.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Экспрессия гена </w:t>
      </w:r>
      <w:r w:rsidRPr="00360459">
        <w:rPr>
          <w:rFonts w:ascii="TimesNewRomanPSMT" w:hAnsi="TimesNewRomanPSMT"/>
          <w:color w:val="000000"/>
          <w:sz w:val="26"/>
          <w:szCs w:val="26"/>
        </w:rPr>
        <w:t>— реализация генетической информации,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закодированной в ДНК, путем ее транскрипции (см.) и трансляции (см.) иРНК.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Электрофорез в агарозном геле </w:t>
      </w:r>
      <w:r w:rsidRPr="00360459">
        <w:rPr>
          <w:rFonts w:ascii="TimesNewRomanPSMT" w:hAnsi="TimesNewRomanPSMT"/>
          <w:color w:val="000000"/>
          <w:sz w:val="26"/>
          <w:szCs w:val="26"/>
        </w:rPr>
        <w:t>— Метод разделения заряженных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lastRenderedPageBreak/>
        <w:t>биологических макромолекул (белков, нуклеиновых кислот и т. д.)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электрическом поле, базирующийся на их различии по электрическому заряду,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форме и размеру. Молекулы мигрируют через инертный агарозный гель под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действием электрического поля. Э. открыт Ф. Ф. Рейсом в 1807 г. В биологии Э.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начал использовать А. Тизелиус, сконструировавший первый прибор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электрофоретического разделения белков в 30-е гг. XX в.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Электрофоретическая камера </w:t>
      </w:r>
      <w:r w:rsidRPr="00360459">
        <w:rPr>
          <w:rFonts w:ascii="TimesNewRomanPSMT" w:hAnsi="TimesNewRomanPSMT"/>
          <w:color w:val="000000"/>
          <w:sz w:val="26"/>
          <w:szCs w:val="26"/>
        </w:rPr>
        <w:t>— часть прибора для проведения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электрофореза. Различают вертикальную и горизонтальную Э.к.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Элонгация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elongation) — </w:t>
      </w:r>
      <w:r w:rsidRPr="00360459">
        <w:rPr>
          <w:rFonts w:ascii="TimesNewRomanPSMT" w:hAnsi="TimesNewRomanPSMT"/>
          <w:color w:val="000000"/>
          <w:sz w:val="26"/>
          <w:szCs w:val="26"/>
        </w:rPr>
        <w:t>удлинение нуклеотидной цепи путем добавления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новых нуклеотидов (ДНК- или РНК-синтез) или аминокислотной цепи путем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присоединения аминокислот.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Эмбриокультура — </w:t>
      </w:r>
      <w:r w:rsidRPr="00360459">
        <w:rPr>
          <w:rFonts w:ascii="TimesNewRomanPSMT" w:hAnsi="TimesNewRomanPSMT"/>
          <w:color w:val="000000"/>
          <w:sz w:val="26"/>
          <w:szCs w:val="26"/>
        </w:rPr>
        <w:t>выращивание изолированных зародышей на ранней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стадии их развития в культуре in vitro и регенерация растений.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>Этидиум бромид (3,8-диамино-6-этил-5-фенилфенантридиум бромид)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360459">
        <w:rPr>
          <w:rFonts w:ascii="TimesNewRomanPSMT" w:hAnsi="TimesNewRomanPSMT"/>
          <w:color w:val="000000"/>
          <w:sz w:val="26"/>
          <w:szCs w:val="26"/>
        </w:rPr>
        <w:t>— флуоресцирующий краситель (канцероген), который обладает способностью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интеркалировать между парами оснований в двунитчатой ДНК и РНК. Комплекс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нуклеиновой кислоты с Э. б. флуоресцирует под УФ светом. Используется для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визуального обнаружения двунитчатых молекул ДНК в агарозном 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полиакриламидном геле (см.) при флуоресцентном излучении в 590 нм. Э. б.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позволяет производить количественную оценку содержания нуклеиновых кислот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 препарате.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Эухроматин 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(euchromatin) </w:t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— </w:t>
      </w:r>
      <w:r w:rsidRPr="00360459">
        <w:rPr>
          <w:rFonts w:ascii="TimesNewRomanPSMT" w:hAnsi="TimesNewRomanPSMT"/>
          <w:color w:val="000000"/>
          <w:sz w:val="26"/>
          <w:szCs w:val="26"/>
        </w:rPr>
        <w:t>активный хроматин, не обнаруживаемый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визуально на протяжении всей интерфазы вследствие низкой плотности его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упаковки, содержит подавляющее большинство активно транскрибируемых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генов, способен обратимо превращаться в факультативный гетерохроматин в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процессе инактивации Х-хромосомы.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Ю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Ювенильная фаза развития — </w:t>
      </w:r>
      <w:r w:rsidRPr="00360459">
        <w:rPr>
          <w:rFonts w:ascii="TimesNewRomanPSMT" w:hAnsi="TimesNewRomanPSMT"/>
          <w:color w:val="000000"/>
          <w:sz w:val="26"/>
          <w:szCs w:val="26"/>
        </w:rPr>
        <w:t>период заложения, роста и развития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вегетативных органов от прорастания семени или вегетативной почки до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появления способности к образованию репродуктивных органов.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организму-реципиенту.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Ш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Штамм — </w:t>
      </w:r>
      <w:r w:rsidRPr="00360459">
        <w:rPr>
          <w:rFonts w:ascii="TimesNewRomanPSMT" w:hAnsi="TimesNewRomanPSMT"/>
          <w:color w:val="000000"/>
          <w:sz w:val="26"/>
          <w:szCs w:val="26"/>
        </w:rPr>
        <w:t>чистая культура микроорганизмов или вирусов данного вида,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выделенная из определенного источника (почвы, воды, организма и т. п.) и обладающая особыми физиолого-биохимическими свойствами.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t>Э</w:t>
      </w:r>
      <w:r w:rsidRPr="00360459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360459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Экзоны </w:t>
      </w:r>
      <w:r w:rsidRPr="00360459">
        <w:rPr>
          <w:rFonts w:ascii="TimesNewRomanPSMT" w:hAnsi="TimesNewRomanPSMT"/>
          <w:color w:val="000000"/>
          <w:sz w:val="26"/>
          <w:szCs w:val="26"/>
        </w:rPr>
        <w:t>(</w:t>
      </w:r>
      <w:r w:rsidRPr="00360459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exоns) — </w:t>
      </w:r>
      <w:r w:rsidRPr="00360459">
        <w:rPr>
          <w:rFonts w:ascii="TimesNewRomanPSMT" w:hAnsi="TimesNewRomanPSMT"/>
          <w:color w:val="000000"/>
          <w:sz w:val="26"/>
          <w:szCs w:val="26"/>
        </w:rPr>
        <w:t>последовательности эукариотных генов, которые, как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правило, сохраняются при процессинге про-иРНК и образуют зрелую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матричную, или информационную РНК. Э., как правило, чередуются с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нитронами (см.). Э. кодируют три принципиально различные функции: а)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функцию лидера: первый Э. содержит сигналы для инициации транскрипции</w:t>
      </w:r>
      <w:r w:rsidRPr="00360459">
        <w:rPr>
          <w:rFonts w:ascii="TimesNewRomanPSMT" w:hAnsi="TimesNewRomanPSMT"/>
          <w:color w:val="000000"/>
          <w:sz w:val="26"/>
          <w:szCs w:val="26"/>
        </w:rPr>
        <w:br/>
        <w:t>(см.) и последовательности с функцией, управляющей присоединением матрицы</w:t>
      </w:r>
    </w:p>
    <w:sectPr w:rsidR="00360459" w:rsidRPr="0036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old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D1"/>
    <w:rsid w:val="00142B63"/>
    <w:rsid w:val="001876D1"/>
    <w:rsid w:val="002865AC"/>
    <w:rsid w:val="003555D0"/>
    <w:rsid w:val="00360459"/>
    <w:rsid w:val="00636D43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1F2D"/>
  <w15:chartTrackingRefBased/>
  <w15:docId w15:val="{2A51CEC6-5693-43F5-94BD-2DAE4B7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865AC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2865A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2865AC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2865AC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a0"/>
    <w:rsid w:val="002865AC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a0"/>
    <w:rsid w:val="002865AC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71">
    <w:name w:val="fontstyle71"/>
    <w:basedOn w:val="a0"/>
    <w:rsid w:val="002865AC"/>
    <w:rPr>
      <w:rFonts w:ascii="SymbolMT" w:hAnsi="SymbolMT" w:hint="default"/>
      <w:b/>
      <w:bCs/>
      <w:i/>
      <w:iCs/>
      <w:color w:val="000000"/>
      <w:sz w:val="28"/>
      <w:szCs w:val="28"/>
    </w:rPr>
  </w:style>
  <w:style w:type="character" w:customStyle="1" w:styleId="fontstyle81">
    <w:name w:val="fontstyle81"/>
    <w:basedOn w:val="a0"/>
    <w:rsid w:val="002865AC"/>
    <w:rPr>
      <w:rFonts w:ascii="SymbolMT" w:hAnsi="SymbolMT" w:hint="default"/>
      <w:b w:val="0"/>
      <w:bCs w:val="0"/>
      <w:i/>
      <w:iCs/>
      <w:color w:val="000000"/>
      <w:sz w:val="28"/>
      <w:szCs w:val="28"/>
    </w:rPr>
  </w:style>
  <w:style w:type="character" w:customStyle="1" w:styleId="fontstyle91">
    <w:name w:val="fontstyle91"/>
    <w:basedOn w:val="a0"/>
    <w:rsid w:val="002865AC"/>
    <w:rPr>
      <w:rFonts w:ascii="Wingdings-Regular" w:hAnsi="Wingdings-Regular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3555D0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11382</Words>
  <Characters>64883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Амирова Айгуль</cp:lastModifiedBy>
  <cp:revision>2</cp:revision>
  <dcterms:created xsi:type="dcterms:W3CDTF">2023-09-01T19:50:00Z</dcterms:created>
  <dcterms:modified xsi:type="dcterms:W3CDTF">2023-09-01T19:50:00Z</dcterms:modified>
</cp:coreProperties>
</file>